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A1173" w:rsidRDefault="008A1173">
      <w:pPr>
        <w:widowControl w:val="0"/>
        <w:pBdr>
          <w:top w:val="nil"/>
          <w:left w:val="nil"/>
          <w:bottom w:val="nil"/>
          <w:right w:val="nil"/>
          <w:between w:val="nil"/>
        </w:pBdr>
        <w:spacing w:line="276" w:lineRule="auto"/>
      </w:pPr>
    </w:p>
    <w:p w14:paraId="00000002" w14:textId="77777777" w:rsidR="008A1173" w:rsidRDefault="006D0EED">
      <w:pPr>
        <w:spacing w:before="500"/>
        <w:ind w:left="6045" w:right="-200"/>
        <w:jc w:val="both"/>
      </w:pPr>
      <w:r>
        <w:rPr>
          <w:noProof/>
        </w:rPr>
        <w:pict w14:anchorId="58A779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4.25pt;height:58.5pt;mso-width-percent:0;mso-height-percent:0;mso-width-percent:0;mso-height-percent:0">
            <v:imagedata r:id="rId8" o:title=""/>
          </v:shape>
        </w:pict>
      </w:r>
      <w:r>
        <w:rPr>
          <w:noProof/>
        </w:rPr>
        <w:pict w14:anchorId="1E367595">
          <v:shape id="_x0000_i1026" type="#_x0000_t75" alt="" style="width:58.5pt;height:58.5pt;mso-width-percent:0;mso-height-percent:0;mso-width-percent:0;mso-height-percent:0">
            <v:imagedata r:id="rId9" o:title=""/>
          </v:shape>
        </w:pict>
      </w:r>
    </w:p>
    <w:p w14:paraId="00000003" w14:textId="77777777" w:rsidR="008A1173" w:rsidRDefault="000334FC">
      <w:pPr>
        <w:spacing w:before="89" w:line="238" w:lineRule="auto"/>
        <w:ind w:left="3310"/>
        <w:jc w:val="right"/>
      </w:pPr>
      <w:r>
        <w:rPr>
          <w:rFonts w:ascii="Arial" w:eastAsia="Arial" w:hAnsi="Arial" w:cs="Arial"/>
          <w:b/>
          <w:color w:val="000000"/>
          <w:sz w:val="18"/>
          <w:szCs w:val="18"/>
          <w:highlight w:val="white"/>
        </w:rPr>
        <w:t xml:space="preserve">Kementerian Perdagangan Dalam Negeri Dan Hal Ehwal Pengguna </w:t>
      </w:r>
      <w:r>
        <w:rPr>
          <w:rFonts w:ascii="Arial" w:eastAsia="Arial" w:hAnsi="Arial" w:cs="Arial"/>
          <w:b/>
          <w:i/>
          <w:color w:val="000000"/>
          <w:sz w:val="18"/>
          <w:szCs w:val="18"/>
          <w:highlight w:val="white"/>
        </w:rPr>
        <w:t>Ministry of Domestic Trade and Consumer Affairs</w:t>
      </w:r>
    </w:p>
    <w:p w14:paraId="00000004" w14:textId="77777777" w:rsidR="008A1173" w:rsidRDefault="000334FC">
      <w:pPr>
        <w:spacing w:before="3538" w:line="687" w:lineRule="auto"/>
        <w:ind w:left="1235" w:right="1039" w:firstLine="159"/>
      </w:pPr>
      <w:r>
        <w:rPr>
          <w:rFonts w:ascii="Arial" w:eastAsia="Arial" w:hAnsi="Arial" w:cs="Arial"/>
          <w:b/>
          <w:color w:val="000000"/>
          <w:sz w:val="52"/>
          <w:szCs w:val="52"/>
          <w:highlight w:val="white"/>
        </w:rPr>
        <w:t xml:space="preserve">DOKUMEN PENZAHIRAN </w:t>
      </w:r>
      <w:r>
        <w:rPr>
          <w:rFonts w:ascii="Arial" w:eastAsia="Arial" w:hAnsi="Arial" w:cs="Arial"/>
          <w:b/>
          <w:i/>
          <w:color w:val="000000"/>
          <w:sz w:val="52"/>
          <w:szCs w:val="52"/>
          <w:highlight w:val="white"/>
        </w:rPr>
        <w:t>DISCLOSURE DOCUMENT</w:t>
      </w:r>
    </w:p>
    <w:p w14:paraId="00000005" w14:textId="77777777" w:rsidR="008A1173" w:rsidRDefault="000334FC">
      <w:pPr>
        <w:spacing w:before="1298" w:line="476" w:lineRule="auto"/>
        <w:ind w:left="2673" w:right="2477" w:firstLine="190"/>
        <w:rPr>
          <w:rFonts w:ascii="Arial" w:eastAsia="Arial" w:hAnsi="Arial" w:cs="Arial"/>
          <w:b/>
          <w:i/>
          <w:color w:val="000000"/>
          <w:sz w:val="36"/>
          <w:szCs w:val="36"/>
          <w:highlight w:val="white"/>
        </w:rPr>
      </w:pPr>
      <w:r>
        <w:rPr>
          <w:rFonts w:ascii="Arial" w:eastAsia="Arial" w:hAnsi="Arial" w:cs="Arial"/>
          <w:b/>
          <w:color w:val="000000"/>
          <w:sz w:val="36"/>
          <w:szCs w:val="36"/>
          <w:highlight w:val="white"/>
        </w:rPr>
        <w:t xml:space="preserve">SISTEM FRANCAIS </w:t>
      </w:r>
      <w:r>
        <w:rPr>
          <w:rFonts w:ascii="Arial" w:eastAsia="Arial" w:hAnsi="Arial" w:cs="Arial"/>
          <w:b/>
          <w:i/>
          <w:color w:val="000000"/>
          <w:sz w:val="36"/>
          <w:szCs w:val="36"/>
          <w:highlight w:val="white"/>
        </w:rPr>
        <w:t>FRANCHISE SYSTEM</w:t>
      </w:r>
    </w:p>
    <w:p w14:paraId="00000006" w14:textId="77777777" w:rsidR="008A1173" w:rsidRDefault="008A1173">
      <w:pPr>
        <w:spacing w:before="1298" w:line="476" w:lineRule="auto"/>
        <w:ind w:left="2673" w:right="2477" w:firstLine="190"/>
        <w:rPr>
          <w:rFonts w:ascii="Arial" w:eastAsia="Arial" w:hAnsi="Arial" w:cs="Arial"/>
          <w:b/>
          <w:i/>
          <w:color w:val="000000"/>
          <w:sz w:val="36"/>
          <w:szCs w:val="36"/>
          <w:highlight w:val="white"/>
        </w:rPr>
      </w:pPr>
    </w:p>
    <w:p w14:paraId="00000007" w14:textId="77777777" w:rsidR="008A1173" w:rsidRDefault="008A1173">
      <w:pPr>
        <w:spacing w:before="1298" w:line="476" w:lineRule="auto"/>
        <w:ind w:left="2673" w:right="2477" w:firstLine="190"/>
        <w:rPr>
          <w:rFonts w:ascii="Arial" w:eastAsia="Arial" w:hAnsi="Arial" w:cs="Arial"/>
          <w:b/>
          <w:i/>
          <w:color w:val="000000"/>
          <w:sz w:val="10"/>
          <w:szCs w:val="10"/>
          <w:highlight w:val="white"/>
        </w:rPr>
      </w:pPr>
    </w:p>
    <w:p w14:paraId="00000008" w14:textId="77777777" w:rsidR="008A1173" w:rsidRDefault="008A1173">
      <w:pPr>
        <w:spacing w:before="282" w:line="290" w:lineRule="auto"/>
        <w:ind w:right="-193"/>
        <w:jc w:val="both"/>
        <w:rPr>
          <w:sz w:val="10"/>
          <w:szCs w:val="10"/>
        </w:rPr>
      </w:pPr>
    </w:p>
    <w:p w14:paraId="00000009" w14:textId="77777777" w:rsidR="008A1173" w:rsidRDefault="008A1173">
      <w:pPr>
        <w:spacing w:before="282" w:line="290" w:lineRule="auto"/>
        <w:ind w:right="-193"/>
        <w:jc w:val="both"/>
        <w:rPr>
          <w:sz w:val="10"/>
          <w:szCs w:val="10"/>
        </w:rPr>
      </w:pPr>
    </w:p>
    <w:p w14:paraId="0000000A" w14:textId="77777777" w:rsidR="008A1173" w:rsidRDefault="008A1173">
      <w:pPr>
        <w:spacing w:before="282" w:line="290" w:lineRule="auto"/>
        <w:ind w:right="-193"/>
        <w:jc w:val="both"/>
        <w:rPr>
          <w:color w:val="000000"/>
          <w:sz w:val="22"/>
          <w:szCs w:val="22"/>
          <w:highlight w:val="white"/>
        </w:rPr>
      </w:pPr>
    </w:p>
    <w:p w14:paraId="0000000B" w14:textId="77777777" w:rsidR="008A1173" w:rsidRDefault="000334FC">
      <w:pPr>
        <w:spacing w:before="282" w:line="290" w:lineRule="auto"/>
        <w:ind w:right="-193"/>
        <w:jc w:val="both"/>
      </w:pPr>
      <w:r>
        <w:rPr>
          <w:color w:val="000000"/>
          <w:sz w:val="22"/>
          <w:szCs w:val="22"/>
          <w:highlight w:val="white"/>
        </w:rPr>
        <w:t>Dokumen ini disediakan oleh Kementerian Perdagangan Dalam Negeri dan Hal Ehwal Pengguna (KPDNHEP) sebagai panduan untuk menyediakan maklumat Dokumen Penzahiran bagi perniagaan francais di Malaysia. Anda perlu memastikan bahawa semua pernyataan dalam dokumen ini adalah benar, tepat dan dapat dibukti. Adalah menyalahi undang-undang untuk mengemukakan maklumat yang tidak benar dan tepat. Anda diminta untuk mengemukakan Dokumen Penzahiran yang telah diluluskan oleh Pendaftar Francais kepada francaisi dalam tempoh sekurang-kurangnya 10 hari sebelum francaisi menandatangani dokumen perjanjian francais seperti peruntukan di bawah Seksyen 15 Akta Francais 1998. Perjanjian francais hendaklah mempunyai tempoh masa bertenang sekurang-kurangnya 7 hari untuk menamatkan perjanjian seperti peruntukan di bawah Seksyen 18(4) Akta Francais 1998. Sebarang pindaan terhadap maklumat yang terdapat di dalam Dokumen Penzahiran perlu mendapatkan kelulusan Pendaftar seperti peruntukan di bawah Seksyen 11, Akta Francais 1998.</w:t>
      </w:r>
    </w:p>
    <w:p w14:paraId="0000000C" w14:textId="77777777" w:rsidR="008A1173" w:rsidRDefault="000334FC">
      <w:pPr>
        <w:spacing w:before="532" w:line="290" w:lineRule="auto"/>
        <w:ind w:right="-192"/>
        <w:jc w:val="both"/>
      </w:pPr>
      <w:r>
        <w:rPr>
          <w:color w:val="000000"/>
          <w:sz w:val="22"/>
          <w:szCs w:val="22"/>
          <w:highlight w:val="white"/>
        </w:rPr>
        <w:t>Dokumen Penzahiran ini disediakan bagi membantu bakal francaisor/francaisi memahami tawaran francais yang dibuat. Dokumen ini perlu diteliti dan dibandingkan dengan perjanjian francais. Jika ada ketidakselarasan antara Dokumen Penzahiran dan perjanjian francais, peruntukan perjanjian francais akan mengatasinya.</w:t>
      </w:r>
    </w:p>
    <w:p w14:paraId="0000000D" w14:textId="77777777" w:rsidR="008A1173" w:rsidRDefault="000334FC">
      <w:pPr>
        <w:spacing w:before="532" w:line="290" w:lineRule="auto"/>
        <w:ind w:right="-194"/>
        <w:jc w:val="both"/>
      </w:pPr>
      <w:r>
        <w:rPr>
          <w:i/>
          <w:color w:val="202124"/>
          <w:sz w:val="22"/>
          <w:szCs w:val="22"/>
          <w:highlight w:val="white"/>
        </w:rPr>
        <w:t>This document is prepared by the Ministry of Domestic Trade and Consumer Affairs (MDTCA) as a guide to provide information on Disclosure Documents for franchise businesses in Malaysia. You must ensure that all statements in this document are true, accurate and verifiable. It is illegal to submit untrue and inaccurate information. You are required to submit the approved Disclosure Document to the franchisee within at least 10 days before the franchisee signs the franchise agreement document as provided under Section 15 of the Franchise Act 1998. The franchise agreement must have a cooling-off period of at least 7 working days to terminate agreements as provided under Section 18 (4) of the Franchise Act 1998.</w:t>
      </w:r>
    </w:p>
    <w:p w14:paraId="0000000E" w14:textId="77777777" w:rsidR="008A1173" w:rsidRDefault="000334FC">
      <w:pPr>
        <w:spacing w:before="292" w:line="290" w:lineRule="auto"/>
        <w:ind w:right="-192"/>
        <w:jc w:val="both"/>
        <w:rPr>
          <w:i/>
          <w:color w:val="000000"/>
          <w:sz w:val="22"/>
          <w:szCs w:val="22"/>
          <w:highlight w:val="white"/>
        </w:rPr>
        <w:sectPr w:rsidR="008A1173">
          <w:pgSz w:w="11920" w:h="16840"/>
          <w:pgMar w:top="1120" w:right="1450" w:bottom="1120" w:left="1440" w:header="720" w:footer="720" w:gutter="0"/>
          <w:pgNumType w:start="1"/>
          <w:cols w:space="720"/>
        </w:sectPr>
      </w:pPr>
      <w:r>
        <w:rPr>
          <w:i/>
          <w:color w:val="000000"/>
          <w:sz w:val="22"/>
          <w:szCs w:val="22"/>
          <w:highlight w:val="white"/>
        </w:rPr>
        <w:t>The Disclosure Document is to assist potential franchisors/franchisees understand the franchise offer made. This Disclosure Document should be examined thoroughly and compared with the franchise agreement. Should there exist any inconsistency between the Disclosure Document and the franchise agreement, the franchise agreement shall prevail.</w:t>
      </w:r>
    </w:p>
    <w:p w14:paraId="0000000F" w14:textId="77777777" w:rsidR="008A1173" w:rsidRDefault="008A1173">
      <w:pPr>
        <w:pBdr>
          <w:top w:val="nil"/>
          <w:left w:val="nil"/>
          <w:bottom w:val="nil"/>
          <w:right w:val="nil"/>
          <w:between w:val="nil"/>
        </w:pBdr>
        <w:spacing w:line="360" w:lineRule="auto"/>
        <w:jc w:val="both"/>
        <w:rPr>
          <w:b/>
          <w:color w:val="000000"/>
          <w:sz w:val="2"/>
          <w:szCs w:val="2"/>
        </w:rPr>
      </w:pPr>
    </w:p>
    <w:sdt>
      <w:sdtPr>
        <w:id w:val="2040012913"/>
        <w:docPartObj>
          <w:docPartGallery w:val="Table of Contents"/>
          <w:docPartUnique/>
        </w:docPartObj>
      </w:sdtPr>
      <w:sdtContent>
        <w:p w14:paraId="00000010" w14:textId="77777777" w:rsidR="008A1173" w:rsidRDefault="000334FC">
          <w:pPr>
            <w:pBdr>
              <w:top w:val="nil"/>
              <w:left w:val="nil"/>
              <w:bottom w:val="nil"/>
              <w:right w:val="nil"/>
              <w:between w:val="nil"/>
            </w:pBdr>
            <w:spacing w:line="276" w:lineRule="auto"/>
            <w:rPr>
              <w:b/>
              <w:color w:val="000000"/>
              <w:sz w:val="28"/>
              <w:szCs w:val="28"/>
            </w:rPr>
          </w:pPr>
          <w:r>
            <w:fldChar w:fldCharType="begin"/>
          </w:r>
          <w:r>
            <w:instrText xml:space="preserve"> TOC \h \u \z </w:instrText>
          </w:r>
          <w:r>
            <w:fldChar w:fldCharType="separate"/>
          </w:r>
          <w:r>
            <w:rPr>
              <w:b/>
              <w:color w:val="000000"/>
              <w:sz w:val="28"/>
              <w:szCs w:val="28"/>
            </w:rPr>
            <w:t>ISI KANDUNGAN</w:t>
          </w:r>
        </w:p>
        <w:p w14:paraId="00000011" w14:textId="77777777" w:rsidR="008A1173" w:rsidRDefault="008A1173">
          <w:pPr>
            <w:pBdr>
              <w:top w:val="nil"/>
              <w:left w:val="nil"/>
              <w:bottom w:val="nil"/>
              <w:right w:val="nil"/>
              <w:between w:val="nil"/>
            </w:pBdr>
            <w:spacing w:line="276" w:lineRule="auto"/>
            <w:rPr>
              <w:rFonts w:ascii="Arial" w:eastAsia="Arial" w:hAnsi="Arial" w:cs="Arial"/>
              <w:color w:val="000000"/>
              <w:sz w:val="22"/>
              <w:szCs w:val="22"/>
            </w:rPr>
          </w:pPr>
        </w:p>
        <w:p w14:paraId="00000012" w14:textId="77777777" w:rsidR="008A1173" w:rsidRDefault="000334FC">
          <w:pPr>
            <w:pBdr>
              <w:top w:val="nil"/>
              <w:left w:val="nil"/>
              <w:bottom w:val="nil"/>
              <w:right w:val="nil"/>
              <w:between w:val="nil"/>
            </w:pBdr>
            <w:spacing w:line="360" w:lineRule="auto"/>
            <w:jc w:val="both"/>
            <w:rPr>
              <w:b/>
              <w:color w:val="000000"/>
              <w:sz w:val="22"/>
              <w:szCs w:val="22"/>
            </w:rPr>
          </w:pPr>
          <w:r>
            <w:rPr>
              <w:b/>
              <w:color w:val="000000"/>
              <w:sz w:val="22"/>
              <w:szCs w:val="22"/>
            </w:rPr>
            <w:t>1.0</w:t>
          </w:r>
          <w:r>
            <w:rPr>
              <w:b/>
              <w:color w:val="000000"/>
              <w:sz w:val="22"/>
              <w:szCs w:val="22"/>
            </w:rPr>
            <w:tab/>
            <w:t>BUTIR-BUTIR FRANCAISOR   ……………………………………………….…..…</w:t>
          </w:r>
          <w:r>
            <w:rPr>
              <w:b/>
              <w:color w:val="000000"/>
              <w:sz w:val="22"/>
              <w:szCs w:val="22"/>
            </w:rPr>
            <w:tab/>
            <w:t>1</w:t>
          </w:r>
        </w:p>
        <w:p w14:paraId="00000013" w14:textId="77777777" w:rsidR="008A1173" w:rsidRDefault="000334FC">
          <w:pPr>
            <w:pBdr>
              <w:top w:val="nil"/>
              <w:left w:val="nil"/>
              <w:bottom w:val="nil"/>
              <w:right w:val="nil"/>
              <w:between w:val="nil"/>
            </w:pBdr>
            <w:spacing w:line="360" w:lineRule="auto"/>
            <w:jc w:val="both"/>
            <w:rPr>
              <w:color w:val="000000"/>
              <w:sz w:val="22"/>
              <w:szCs w:val="22"/>
            </w:rPr>
          </w:pPr>
          <w:r>
            <w:rPr>
              <w:color w:val="000000"/>
              <w:sz w:val="22"/>
              <w:szCs w:val="22"/>
            </w:rPr>
            <w:t>1.1</w:t>
          </w:r>
          <w:r>
            <w:rPr>
              <w:color w:val="000000"/>
              <w:sz w:val="22"/>
              <w:szCs w:val="22"/>
            </w:rPr>
            <w:tab/>
            <w:t>Maklumat Syarikat   ……………………………………………………………………..</w:t>
          </w:r>
          <w:r>
            <w:rPr>
              <w:color w:val="000000"/>
              <w:sz w:val="22"/>
              <w:szCs w:val="22"/>
            </w:rPr>
            <w:tab/>
            <w:t xml:space="preserve">1 </w:t>
          </w:r>
        </w:p>
        <w:p w14:paraId="00000014" w14:textId="77777777" w:rsidR="008A1173" w:rsidRDefault="000334FC">
          <w:pPr>
            <w:pBdr>
              <w:top w:val="nil"/>
              <w:left w:val="nil"/>
              <w:bottom w:val="nil"/>
              <w:right w:val="nil"/>
              <w:between w:val="nil"/>
            </w:pBdr>
            <w:spacing w:line="360" w:lineRule="auto"/>
            <w:jc w:val="both"/>
            <w:rPr>
              <w:color w:val="000000"/>
              <w:sz w:val="22"/>
              <w:szCs w:val="22"/>
            </w:rPr>
          </w:pPr>
          <w:r>
            <w:rPr>
              <w:color w:val="000000"/>
              <w:sz w:val="22"/>
              <w:szCs w:val="22"/>
            </w:rPr>
            <w:t>1.2</w:t>
          </w:r>
          <w:r>
            <w:rPr>
              <w:color w:val="000000"/>
              <w:sz w:val="22"/>
              <w:szCs w:val="22"/>
            </w:rPr>
            <w:tab/>
            <w:t>Maklumat Perniagaan Francais   …………………………………………………………</w:t>
          </w:r>
          <w:r>
            <w:rPr>
              <w:color w:val="000000"/>
              <w:sz w:val="22"/>
              <w:szCs w:val="22"/>
            </w:rPr>
            <w:tab/>
            <w:t>2</w:t>
          </w:r>
        </w:p>
        <w:p w14:paraId="00000015" w14:textId="685B1124" w:rsidR="008A1173" w:rsidRDefault="000334FC">
          <w:pPr>
            <w:pBdr>
              <w:top w:val="nil"/>
              <w:left w:val="nil"/>
              <w:bottom w:val="nil"/>
              <w:right w:val="nil"/>
              <w:between w:val="nil"/>
            </w:pBdr>
            <w:spacing w:line="360" w:lineRule="auto"/>
            <w:jc w:val="both"/>
            <w:rPr>
              <w:color w:val="000000"/>
              <w:sz w:val="22"/>
              <w:szCs w:val="22"/>
            </w:rPr>
          </w:pPr>
          <w:r>
            <w:rPr>
              <w:color w:val="000000"/>
              <w:sz w:val="22"/>
              <w:szCs w:val="22"/>
            </w:rPr>
            <w:t>1.3</w:t>
          </w:r>
          <w:r>
            <w:rPr>
              <w:color w:val="000000"/>
              <w:sz w:val="22"/>
              <w:szCs w:val="22"/>
            </w:rPr>
            <w:tab/>
            <w:t>Modal dan Pegangan Saham   ……………………………………………………………</w:t>
          </w:r>
          <w:r>
            <w:rPr>
              <w:color w:val="000000"/>
              <w:sz w:val="22"/>
              <w:szCs w:val="22"/>
            </w:rPr>
            <w:tab/>
            <w:t>3</w:t>
          </w:r>
        </w:p>
        <w:p w14:paraId="08AD8D44" w14:textId="1DBB4AA9" w:rsidR="00D22BD6" w:rsidRDefault="00D22BD6">
          <w:pPr>
            <w:pBdr>
              <w:top w:val="nil"/>
              <w:left w:val="nil"/>
              <w:bottom w:val="nil"/>
              <w:right w:val="nil"/>
              <w:between w:val="nil"/>
            </w:pBdr>
            <w:spacing w:line="360" w:lineRule="auto"/>
            <w:jc w:val="both"/>
            <w:rPr>
              <w:color w:val="000000"/>
              <w:sz w:val="22"/>
              <w:szCs w:val="22"/>
            </w:rPr>
          </w:pPr>
          <w:r>
            <w:rPr>
              <w:color w:val="000000"/>
              <w:sz w:val="22"/>
              <w:szCs w:val="22"/>
            </w:rPr>
            <w:t>1.4</w:t>
          </w:r>
          <w:r>
            <w:rPr>
              <w:color w:val="000000"/>
              <w:sz w:val="22"/>
              <w:szCs w:val="22"/>
            </w:rPr>
            <w:tab/>
            <w:t>Maklumat Lembaga Pengarah ……………………………………………………………   3</w:t>
          </w:r>
        </w:p>
        <w:p w14:paraId="00000016" w14:textId="72A82CA0" w:rsidR="008A1173" w:rsidRDefault="000334FC">
          <w:pPr>
            <w:pBdr>
              <w:top w:val="nil"/>
              <w:left w:val="nil"/>
              <w:bottom w:val="nil"/>
              <w:right w:val="nil"/>
              <w:between w:val="nil"/>
            </w:pBdr>
            <w:spacing w:line="360" w:lineRule="auto"/>
            <w:rPr>
              <w:color w:val="000000"/>
              <w:sz w:val="22"/>
              <w:szCs w:val="22"/>
            </w:rPr>
          </w:pPr>
          <w:r>
            <w:rPr>
              <w:color w:val="000000"/>
              <w:sz w:val="22"/>
              <w:szCs w:val="22"/>
            </w:rPr>
            <w:t>1.</w:t>
          </w:r>
          <w:r w:rsidR="00D22BD6">
            <w:rPr>
              <w:color w:val="000000"/>
              <w:sz w:val="22"/>
              <w:szCs w:val="22"/>
            </w:rPr>
            <w:t>5</w:t>
          </w:r>
          <w:r>
            <w:rPr>
              <w:color w:val="000000"/>
              <w:sz w:val="22"/>
              <w:szCs w:val="22"/>
            </w:rPr>
            <w:tab/>
            <w:t>Pengalaman Dalam Perniagaan   …………………………………………………………</w:t>
          </w:r>
          <w:r>
            <w:rPr>
              <w:color w:val="000000"/>
              <w:sz w:val="22"/>
              <w:szCs w:val="22"/>
            </w:rPr>
            <w:tab/>
            <w:t xml:space="preserve">4 </w:t>
          </w:r>
        </w:p>
        <w:p w14:paraId="00000017" w14:textId="773645BE" w:rsidR="008A1173" w:rsidRDefault="000334FC">
          <w:pPr>
            <w:pBdr>
              <w:top w:val="nil"/>
              <w:left w:val="nil"/>
              <w:bottom w:val="nil"/>
              <w:right w:val="nil"/>
              <w:between w:val="nil"/>
            </w:pBdr>
            <w:spacing w:line="360" w:lineRule="auto"/>
            <w:rPr>
              <w:color w:val="000000"/>
              <w:sz w:val="22"/>
              <w:szCs w:val="22"/>
            </w:rPr>
          </w:pPr>
          <w:r>
            <w:rPr>
              <w:color w:val="000000"/>
              <w:sz w:val="22"/>
              <w:szCs w:val="22"/>
            </w:rPr>
            <w:t>1.</w:t>
          </w:r>
          <w:r w:rsidR="00D22BD6">
            <w:rPr>
              <w:color w:val="000000"/>
              <w:sz w:val="22"/>
              <w:szCs w:val="22"/>
            </w:rPr>
            <w:t>6</w:t>
          </w:r>
          <w:r>
            <w:rPr>
              <w:color w:val="000000"/>
              <w:sz w:val="22"/>
              <w:szCs w:val="22"/>
            </w:rPr>
            <w:tab/>
            <w:t>Maklumat Kakitangan Francaisor dalam Pengurusan dan Operasi   …………………….</w:t>
          </w:r>
          <w:r>
            <w:rPr>
              <w:color w:val="000000"/>
              <w:sz w:val="22"/>
              <w:szCs w:val="22"/>
            </w:rPr>
            <w:tab/>
            <w:t>4</w:t>
          </w:r>
        </w:p>
        <w:p w14:paraId="00000018" w14:textId="452B5618" w:rsidR="008A1173" w:rsidRDefault="000334FC">
          <w:pPr>
            <w:pBdr>
              <w:top w:val="nil"/>
              <w:left w:val="nil"/>
              <w:bottom w:val="nil"/>
              <w:right w:val="nil"/>
              <w:between w:val="nil"/>
            </w:pBdr>
            <w:spacing w:line="360" w:lineRule="auto"/>
            <w:rPr>
              <w:color w:val="000000"/>
              <w:sz w:val="22"/>
              <w:szCs w:val="22"/>
            </w:rPr>
          </w:pPr>
          <w:r>
            <w:rPr>
              <w:color w:val="000000"/>
              <w:sz w:val="22"/>
              <w:szCs w:val="22"/>
            </w:rPr>
            <w:t>1.</w:t>
          </w:r>
          <w:r w:rsidR="00D22BD6">
            <w:rPr>
              <w:color w:val="000000"/>
              <w:sz w:val="22"/>
              <w:szCs w:val="22"/>
            </w:rPr>
            <w:t>7</w:t>
          </w:r>
          <w:r>
            <w:rPr>
              <w:color w:val="000000"/>
              <w:sz w:val="22"/>
              <w:szCs w:val="22"/>
            </w:rPr>
            <w:tab/>
            <w:t>Tindakan Perundangan dan Kebankrapan   ………………………………………………</w:t>
          </w:r>
          <w:r>
            <w:rPr>
              <w:color w:val="000000"/>
              <w:sz w:val="22"/>
              <w:szCs w:val="22"/>
            </w:rPr>
            <w:tab/>
            <w:t>5</w:t>
          </w:r>
        </w:p>
        <w:p w14:paraId="00000019" w14:textId="567B476A" w:rsidR="008A1173" w:rsidRDefault="000334FC">
          <w:pPr>
            <w:pBdr>
              <w:top w:val="nil"/>
              <w:left w:val="nil"/>
              <w:bottom w:val="nil"/>
              <w:right w:val="nil"/>
              <w:between w:val="nil"/>
            </w:pBdr>
            <w:spacing w:line="360" w:lineRule="auto"/>
            <w:rPr>
              <w:color w:val="000000"/>
              <w:sz w:val="22"/>
              <w:szCs w:val="22"/>
            </w:rPr>
          </w:pPr>
          <w:r>
            <w:rPr>
              <w:color w:val="000000"/>
              <w:sz w:val="22"/>
              <w:szCs w:val="22"/>
            </w:rPr>
            <w:t>1.</w:t>
          </w:r>
          <w:r w:rsidR="00D22BD6">
            <w:rPr>
              <w:color w:val="000000"/>
              <w:sz w:val="22"/>
              <w:szCs w:val="22"/>
            </w:rPr>
            <w:t>8</w:t>
          </w:r>
          <w:r>
            <w:rPr>
              <w:color w:val="000000"/>
              <w:sz w:val="22"/>
              <w:szCs w:val="22"/>
            </w:rPr>
            <w:tab/>
            <w:t>Penyata Kewangan Syarikat Teraudit   …………………………………………………..</w:t>
          </w:r>
          <w:r>
            <w:rPr>
              <w:color w:val="000000"/>
              <w:sz w:val="22"/>
              <w:szCs w:val="22"/>
            </w:rPr>
            <w:tab/>
            <w:t>6</w:t>
          </w:r>
        </w:p>
        <w:p w14:paraId="0000001A" w14:textId="77777777" w:rsidR="008A1173" w:rsidRDefault="000334FC">
          <w:pPr>
            <w:numPr>
              <w:ilvl w:val="0"/>
              <w:numId w:val="8"/>
            </w:numPr>
            <w:pBdr>
              <w:top w:val="nil"/>
              <w:left w:val="nil"/>
              <w:bottom w:val="nil"/>
              <w:right w:val="nil"/>
              <w:between w:val="nil"/>
            </w:pBdr>
            <w:spacing w:line="360" w:lineRule="auto"/>
            <w:rPr>
              <w:b/>
              <w:color w:val="000000"/>
              <w:sz w:val="22"/>
              <w:szCs w:val="22"/>
            </w:rPr>
          </w:pPr>
          <w:r>
            <w:rPr>
              <w:b/>
              <w:color w:val="000000"/>
              <w:sz w:val="22"/>
              <w:szCs w:val="22"/>
            </w:rPr>
            <w:t xml:space="preserve">      BUTIR-BUTIR FRANCAISI   ………………………………………………………....</w:t>
          </w:r>
          <w:r>
            <w:rPr>
              <w:b/>
              <w:color w:val="000000"/>
              <w:sz w:val="22"/>
              <w:szCs w:val="22"/>
            </w:rPr>
            <w:tab/>
            <w:t>8</w:t>
          </w:r>
        </w:p>
        <w:p w14:paraId="0000001B" w14:textId="77777777" w:rsidR="008A1173" w:rsidRDefault="000334FC">
          <w:pPr>
            <w:pBdr>
              <w:top w:val="nil"/>
              <w:left w:val="nil"/>
              <w:bottom w:val="nil"/>
              <w:right w:val="nil"/>
              <w:between w:val="nil"/>
            </w:pBdr>
            <w:spacing w:line="360" w:lineRule="auto"/>
            <w:rPr>
              <w:b/>
              <w:color w:val="000000"/>
              <w:sz w:val="22"/>
              <w:szCs w:val="22"/>
            </w:rPr>
          </w:pPr>
          <w:r>
            <w:rPr>
              <w:color w:val="000000"/>
              <w:sz w:val="22"/>
              <w:szCs w:val="22"/>
            </w:rPr>
            <w:t>2.1</w:t>
          </w:r>
          <w:r>
            <w:rPr>
              <w:color w:val="000000"/>
              <w:sz w:val="22"/>
              <w:szCs w:val="22"/>
            </w:rPr>
            <w:tab/>
            <w:t xml:space="preserve">Bilangan francaisi sedia ada berdasarkan kepada Negeri dan Wilayah   …………………  8   </w:t>
          </w:r>
        </w:p>
        <w:p w14:paraId="0000001C"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2.2</w:t>
          </w:r>
          <w:r>
            <w:rPr>
              <w:color w:val="000000"/>
              <w:sz w:val="22"/>
              <w:szCs w:val="22"/>
            </w:rPr>
            <w:tab/>
            <w:t>Bilangan francaisi sedia ada berdasarkan kepada Negara dan Wilayah (luar Malaysia) …</w:t>
          </w:r>
          <w:r>
            <w:rPr>
              <w:color w:val="000000"/>
              <w:sz w:val="22"/>
              <w:szCs w:val="22"/>
            </w:rPr>
            <w:tab/>
            <w:t xml:space="preserve">9  </w:t>
          </w:r>
        </w:p>
        <w:p w14:paraId="0000001D"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2.3</w:t>
          </w:r>
          <w:r>
            <w:rPr>
              <w:color w:val="000000"/>
              <w:sz w:val="22"/>
              <w:szCs w:val="22"/>
            </w:rPr>
            <w:tab/>
            <w:t>Bilangan outlet bagi tiga (3) tahun terakhir   …………………………………………….</w:t>
          </w:r>
          <w:r>
            <w:rPr>
              <w:color w:val="000000"/>
              <w:sz w:val="22"/>
              <w:szCs w:val="22"/>
            </w:rPr>
            <w:tab/>
            <w:t>9</w:t>
          </w:r>
        </w:p>
        <w:p w14:paraId="0000001E" w14:textId="77777777" w:rsidR="008A1173" w:rsidRDefault="000334FC">
          <w:pPr>
            <w:pBdr>
              <w:top w:val="nil"/>
              <w:left w:val="nil"/>
              <w:bottom w:val="nil"/>
              <w:right w:val="nil"/>
              <w:between w:val="nil"/>
            </w:pBdr>
            <w:spacing w:line="360" w:lineRule="auto"/>
            <w:rPr>
              <w:b/>
              <w:color w:val="000000"/>
              <w:sz w:val="22"/>
              <w:szCs w:val="22"/>
            </w:rPr>
          </w:pPr>
          <w:r>
            <w:rPr>
              <w:b/>
              <w:color w:val="000000"/>
              <w:sz w:val="22"/>
              <w:szCs w:val="22"/>
            </w:rPr>
            <w:t>3.0</w:t>
          </w:r>
          <w:r>
            <w:rPr>
              <w:b/>
              <w:color w:val="000000"/>
              <w:sz w:val="22"/>
              <w:szCs w:val="22"/>
            </w:rPr>
            <w:tab/>
            <w:t>FI FRANCAIS DAN LAIN-LAIN FI PERMULAAN   ………………………………</w:t>
          </w:r>
          <w:r>
            <w:rPr>
              <w:b/>
              <w:color w:val="000000"/>
              <w:sz w:val="22"/>
              <w:szCs w:val="22"/>
            </w:rPr>
            <w:tab/>
            <w:t>10</w:t>
          </w:r>
        </w:p>
        <w:p w14:paraId="0000001F"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3.1</w:t>
          </w:r>
          <w:r>
            <w:rPr>
              <w:color w:val="000000"/>
              <w:sz w:val="22"/>
              <w:szCs w:val="22"/>
            </w:rPr>
            <w:tab/>
            <w:t xml:space="preserve">Butiran bagi julat kos bagi memulakan operasi perniagaan francais   …………………  </w:t>
          </w:r>
          <w:r>
            <w:rPr>
              <w:color w:val="000000"/>
              <w:sz w:val="22"/>
              <w:szCs w:val="22"/>
            </w:rPr>
            <w:tab/>
            <w:t>10</w:t>
          </w:r>
        </w:p>
        <w:p w14:paraId="00000020"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3.2</w:t>
          </w:r>
          <w:r>
            <w:rPr>
              <w:color w:val="000000"/>
              <w:sz w:val="22"/>
              <w:szCs w:val="22"/>
            </w:rPr>
            <w:tab/>
            <w:t>Pelaburan Permulaan Francais   …………………………………………………………</w:t>
          </w:r>
          <w:r>
            <w:rPr>
              <w:color w:val="000000"/>
              <w:sz w:val="22"/>
              <w:szCs w:val="22"/>
            </w:rPr>
            <w:tab/>
            <w:t>11</w:t>
          </w:r>
        </w:p>
        <w:p w14:paraId="00000021"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3.3</w:t>
          </w:r>
          <w:r>
            <w:rPr>
              <w:color w:val="000000"/>
              <w:sz w:val="22"/>
              <w:szCs w:val="22"/>
            </w:rPr>
            <w:tab/>
            <w:t>Unjuran Kewangan   …………………………………………………………………….</w:t>
          </w:r>
          <w:r>
            <w:rPr>
              <w:color w:val="000000"/>
              <w:sz w:val="22"/>
              <w:szCs w:val="22"/>
            </w:rPr>
            <w:tab/>
            <w:t>12</w:t>
          </w:r>
        </w:p>
        <w:p w14:paraId="00000022"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3.4</w:t>
          </w:r>
          <w:r>
            <w:rPr>
              <w:color w:val="000000"/>
              <w:sz w:val="22"/>
              <w:szCs w:val="22"/>
            </w:rPr>
            <w:tab/>
            <w:t>Butiran terhadap justifikasi bagi kos perniagaan   ………………………………………</w:t>
          </w:r>
          <w:r>
            <w:rPr>
              <w:color w:val="000000"/>
              <w:sz w:val="22"/>
              <w:szCs w:val="22"/>
            </w:rPr>
            <w:tab/>
            <w:t>14</w:t>
          </w:r>
        </w:p>
        <w:p w14:paraId="00000023" w14:textId="77777777" w:rsidR="008A1173" w:rsidRDefault="000334FC">
          <w:pPr>
            <w:pBdr>
              <w:top w:val="nil"/>
              <w:left w:val="nil"/>
              <w:bottom w:val="nil"/>
              <w:right w:val="nil"/>
              <w:between w:val="nil"/>
            </w:pBdr>
            <w:spacing w:line="360" w:lineRule="auto"/>
            <w:rPr>
              <w:b/>
              <w:color w:val="000000"/>
              <w:sz w:val="22"/>
              <w:szCs w:val="22"/>
            </w:rPr>
          </w:pPr>
          <w:r>
            <w:rPr>
              <w:b/>
              <w:color w:val="000000"/>
              <w:sz w:val="22"/>
              <w:szCs w:val="22"/>
            </w:rPr>
            <w:t>4.0</w:t>
          </w:r>
          <w:r>
            <w:rPr>
              <w:b/>
              <w:color w:val="000000"/>
              <w:sz w:val="22"/>
              <w:szCs w:val="22"/>
            </w:rPr>
            <w:tab/>
            <w:t>OBLIGASI …………………………………………………………………………….</w:t>
          </w:r>
          <w:r>
            <w:rPr>
              <w:b/>
              <w:color w:val="000000"/>
              <w:sz w:val="22"/>
              <w:szCs w:val="22"/>
            </w:rPr>
            <w:tab/>
            <w:t>15</w:t>
          </w:r>
        </w:p>
        <w:p w14:paraId="00000024"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4.1</w:t>
          </w:r>
          <w:r>
            <w:rPr>
              <w:color w:val="000000"/>
              <w:sz w:val="22"/>
              <w:szCs w:val="22"/>
            </w:rPr>
            <w:tab/>
            <w:t>Butiran terhadap obligasi oleh francaisi   ………………………………………………..</w:t>
          </w:r>
          <w:r>
            <w:rPr>
              <w:color w:val="000000"/>
              <w:sz w:val="22"/>
              <w:szCs w:val="22"/>
            </w:rPr>
            <w:tab/>
            <w:t>15</w:t>
          </w:r>
        </w:p>
        <w:p w14:paraId="00000025"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4.2</w:t>
          </w:r>
          <w:r>
            <w:rPr>
              <w:color w:val="000000"/>
              <w:sz w:val="22"/>
              <w:szCs w:val="22"/>
            </w:rPr>
            <w:tab/>
            <w:t>Butiran terhadap obligasi francaisor   …………………………………………………....</w:t>
          </w:r>
          <w:r>
            <w:rPr>
              <w:color w:val="000000"/>
              <w:sz w:val="22"/>
              <w:szCs w:val="22"/>
            </w:rPr>
            <w:tab/>
            <w:t>17</w:t>
          </w:r>
        </w:p>
        <w:p w14:paraId="00000026" w14:textId="77777777" w:rsidR="008A1173" w:rsidRDefault="000334FC">
          <w:pPr>
            <w:pBdr>
              <w:top w:val="nil"/>
              <w:left w:val="nil"/>
              <w:bottom w:val="nil"/>
              <w:right w:val="nil"/>
              <w:between w:val="nil"/>
            </w:pBdr>
            <w:spacing w:line="360" w:lineRule="auto"/>
            <w:rPr>
              <w:b/>
              <w:color w:val="000000"/>
              <w:sz w:val="22"/>
              <w:szCs w:val="22"/>
            </w:rPr>
          </w:pPr>
          <w:r>
            <w:rPr>
              <w:b/>
              <w:color w:val="000000"/>
              <w:sz w:val="22"/>
              <w:szCs w:val="22"/>
            </w:rPr>
            <w:t>5.0</w:t>
          </w:r>
          <w:r>
            <w:rPr>
              <w:b/>
              <w:color w:val="000000"/>
              <w:sz w:val="22"/>
              <w:szCs w:val="22"/>
            </w:rPr>
            <w:tab/>
            <w:t>HAK KEWILAYAHAN   ………….…………………………………………………..</w:t>
          </w:r>
          <w:r>
            <w:rPr>
              <w:b/>
              <w:color w:val="000000"/>
              <w:sz w:val="22"/>
              <w:szCs w:val="22"/>
            </w:rPr>
            <w:tab/>
            <w:t>18</w:t>
          </w:r>
        </w:p>
        <w:p w14:paraId="00000027"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5.1</w:t>
          </w:r>
          <w:r>
            <w:rPr>
              <w:color w:val="000000"/>
              <w:sz w:val="22"/>
              <w:szCs w:val="22"/>
            </w:rPr>
            <w:tab/>
            <w:t>Jenis Wilayah dan Keterangan   …………………………………………………………</w:t>
          </w:r>
          <w:r>
            <w:rPr>
              <w:color w:val="000000"/>
              <w:sz w:val="22"/>
              <w:szCs w:val="22"/>
            </w:rPr>
            <w:tab/>
            <w:t>18</w:t>
          </w:r>
        </w:p>
        <w:p w14:paraId="00000028"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5.2</w:t>
          </w:r>
          <w:r>
            <w:rPr>
              <w:color w:val="000000"/>
              <w:sz w:val="22"/>
              <w:szCs w:val="22"/>
            </w:rPr>
            <w:tab/>
            <w:t>Butiran terhadap Justifikasi Hak Kewilayahan   ………………………………………....</w:t>
          </w:r>
          <w:r>
            <w:rPr>
              <w:color w:val="000000"/>
              <w:sz w:val="22"/>
              <w:szCs w:val="22"/>
            </w:rPr>
            <w:tab/>
            <w:t>18</w:t>
          </w:r>
        </w:p>
        <w:p w14:paraId="00000029" w14:textId="77777777" w:rsidR="008A1173" w:rsidRDefault="000334FC">
          <w:pPr>
            <w:pBdr>
              <w:top w:val="nil"/>
              <w:left w:val="nil"/>
              <w:bottom w:val="nil"/>
              <w:right w:val="nil"/>
              <w:between w:val="nil"/>
            </w:pBdr>
            <w:spacing w:line="360" w:lineRule="auto"/>
            <w:rPr>
              <w:b/>
              <w:color w:val="000000"/>
              <w:sz w:val="22"/>
              <w:szCs w:val="22"/>
            </w:rPr>
          </w:pPr>
          <w:r>
            <w:rPr>
              <w:b/>
              <w:color w:val="000000"/>
              <w:sz w:val="22"/>
              <w:szCs w:val="22"/>
            </w:rPr>
            <w:t>6.0</w:t>
          </w:r>
          <w:r>
            <w:rPr>
              <w:b/>
              <w:color w:val="000000"/>
              <w:sz w:val="22"/>
              <w:szCs w:val="22"/>
            </w:rPr>
            <w:tab/>
            <w:t>CAP DAGANGAN DAN HARTA INTELEK   …………………………………….…</w:t>
          </w:r>
          <w:r>
            <w:rPr>
              <w:b/>
              <w:color w:val="000000"/>
              <w:sz w:val="22"/>
              <w:szCs w:val="22"/>
            </w:rPr>
            <w:tab/>
            <w:t>19</w:t>
          </w:r>
        </w:p>
        <w:p w14:paraId="0000002A" w14:textId="77777777" w:rsidR="008A1173" w:rsidRDefault="000334FC">
          <w:pPr>
            <w:pBdr>
              <w:top w:val="nil"/>
              <w:left w:val="nil"/>
              <w:bottom w:val="nil"/>
              <w:right w:val="nil"/>
              <w:between w:val="nil"/>
            </w:pBdr>
            <w:spacing w:line="360" w:lineRule="auto"/>
            <w:jc w:val="both"/>
            <w:rPr>
              <w:color w:val="000000"/>
              <w:sz w:val="22"/>
              <w:szCs w:val="22"/>
            </w:rPr>
          </w:pPr>
          <w:r>
            <w:rPr>
              <w:color w:val="000000"/>
              <w:sz w:val="22"/>
              <w:szCs w:val="22"/>
            </w:rPr>
            <w:t>6.1</w:t>
          </w:r>
          <w:r>
            <w:rPr>
              <w:color w:val="000000"/>
              <w:sz w:val="22"/>
              <w:szCs w:val="22"/>
            </w:rPr>
            <w:tab/>
            <w:t>Maklumat Pendaftaran Cap Dagangan   …………………………………………………</w:t>
          </w:r>
          <w:r>
            <w:rPr>
              <w:color w:val="000000"/>
              <w:sz w:val="22"/>
              <w:szCs w:val="22"/>
            </w:rPr>
            <w:tab/>
            <w:t>19</w:t>
          </w:r>
        </w:p>
        <w:p w14:paraId="0000002B" w14:textId="77777777" w:rsidR="008A1173" w:rsidRDefault="000334FC">
          <w:pPr>
            <w:pBdr>
              <w:top w:val="nil"/>
              <w:left w:val="nil"/>
              <w:bottom w:val="nil"/>
              <w:right w:val="nil"/>
              <w:between w:val="nil"/>
            </w:pBdr>
            <w:spacing w:line="360" w:lineRule="auto"/>
            <w:jc w:val="both"/>
            <w:rPr>
              <w:color w:val="000000"/>
              <w:sz w:val="22"/>
              <w:szCs w:val="22"/>
            </w:rPr>
          </w:pPr>
          <w:r>
            <w:rPr>
              <w:color w:val="000000"/>
              <w:sz w:val="22"/>
              <w:szCs w:val="22"/>
            </w:rPr>
            <w:t>6.2</w:t>
          </w:r>
          <w:r>
            <w:rPr>
              <w:color w:val="000000"/>
              <w:sz w:val="22"/>
              <w:szCs w:val="22"/>
            </w:rPr>
            <w:tab/>
            <w:t>Hak francaisi dan obligasi francaisor terhadap cap dagangan atau apa-apa harta</w:t>
          </w:r>
        </w:p>
        <w:p w14:paraId="0000002C" w14:textId="77777777" w:rsidR="008A1173" w:rsidRDefault="000334FC">
          <w:pPr>
            <w:pBdr>
              <w:top w:val="nil"/>
              <w:left w:val="nil"/>
              <w:bottom w:val="nil"/>
              <w:right w:val="nil"/>
              <w:between w:val="nil"/>
            </w:pBdr>
            <w:spacing w:line="360" w:lineRule="auto"/>
            <w:ind w:firstLine="720"/>
            <w:jc w:val="both"/>
            <w:rPr>
              <w:color w:val="000000"/>
              <w:sz w:val="22"/>
              <w:szCs w:val="22"/>
            </w:rPr>
          </w:pPr>
          <w:r>
            <w:rPr>
              <w:color w:val="000000"/>
              <w:sz w:val="22"/>
              <w:szCs w:val="22"/>
            </w:rPr>
            <w:t>Intelek   …………………………………………………………………………………..</w:t>
          </w:r>
          <w:r>
            <w:rPr>
              <w:color w:val="000000"/>
              <w:sz w:val="22"/>
              <w:szCs w:val="22"/>
            </w:rPr>
            <w:tab/>
            <w:t>19</w:t>
          </w:r>
        </w:p>
        <w:p w14:paraId="0000002D" w14:textId="77777777" w:rsidR="008A1173" w:rsidRDefault="000334FC">
          <w:pPr>
            <w:pBdr>
              <w:top w:val="nil"/>
              <w:left w:val="nil"/>
              <w:bottom w:val="nil"/>
              <w:right w:val="nil"/>
              <w:between w:val="nil"/>
            </w:pBdr>
            <w:spacing w:line="360" w:lineRule="auto"/>
            <w:rPr>
              <w:b/>
              <w:color w:val="000000"/>
              <w:sz w:val="22"/>
              <w:szCs w:val="22"/>
            </w:rPr>
          </w:pPr>
          <w:r>
            <w:rPr>
              <w:b/>
              <w:color w:val="000000"/>
              <w:sz w:val="22"/>
              <w:szCs w:val="22"/>
            </w:rPr>
            <w:t>7.0</w:t>
          </w:r>
          <w:r>
            <w:rPr>
              <w:b/>
              <w:color w:val="000000"/>
              <w:sz w:val="22"/>
              <w:szCs w:val="22"/>
            </w:rPr>
            <w:tab/>
            <w:t>PEMBAHARUAN, PENAMATAN DAN PENGUBAHSUAIAN PERJANJIAN .…</w:t>
          </w:r>
          <w:r>
            <w:rPr>
              <w:b/>
              <w:color w:val="000000"/>
              <w:sz w:val="22"/>
              <w:szCs w:val="22"/>
            </w:rPr>
            <w:tab/>
            <w:t>20</w:t>
          </w:r>
        </w:p>
        <w:p w14:paraId="0000002E" w14:textId="77777777" w:rsidR="008A1173" w:rsidRDefault="000334FC">
          <w:pPr>
            <w:pBdr>
              <w:top w:val="nil"/>
              <w:left w:val="nil"/>
              <w:bottom w:val="nil"/>
              <w:right w:val="nil"/>
              <w:between w:val="nil"/>
            </w:pBdr>
            <w:spacing w:line="360" w:lineRule="auto"/>
            <w:rPr>
              <w:color w:val="000000"/>
              <w:sz w:val="22"/>
              <w:szCs w:val="22"/>
            </w:rPr>
          </w:pPr>
          <w:r>
            <w:rPr>
              <w:color w:val="000000"/>
              <w:sz w:val="22"/>
              <w:szCs w:val="22"/>
            </w:rPr>
            <w:t>7.1</w:t>
          </w:r>
          <w:r>
            <w:rPr>
              <w:b/>
              <w:color w:val="000000"/>
              <w:sz w:val="22"/>
              <w:szCs w:val="22"/>
            </w:rPr>
            <w:tab/>
          </w:r>
          <w:r>
            <w:rPr>
              <w:color w:val="000000"/>
              <w:sz w:val="22"/>
              <w:szCs w:val="22"/>
            </w:rPr>
            <w:t>Maklumat bagi Pembaharuan, Penamatan dan Pengubahsuaian Perjanjian   …………….</w:t>
          </w:r>
          <w:r>
            <w:rPr>
              <w:color w:val="000000"/>
              <w:sz w:val="22"/>
              <w:szCs w:val="22"/>
            </w:rPr>
            <w:tab/>
            <w:t>20</w:t>
          </w:r>
        </w:p>
        <w:p w14:paraId="0000002F" w14:textId="77777777" w:rsidR="008A1173" w:rsidRDefault="000334FC">
          <w:pPr>
            <w:pBdr>
              <w:top w:val="nil"/>
              <w:left w:val="nil"/>
              <w:bottom w:val="nil"/>
              <w:right w:val="nil"/>
              <w:between w:val="nil"/>
            </w:pBdr>
            <w:spacing w:line="360" w:lineRule="auto"/>
            <w:rPr>
              <w:rFonts w:ascii="Arial" w:eastAsia="Arial" w:hAnsi="Arial" w:cs="Arial"/>
              <w:color w:val="000000"/>
              <w:sz w:val="22"/>
              <w:szCs w:val="22"/>
            </w:rPr>
          </w:pPr>
          <w:r>
            <w:rPr>
              <w:b/>
              <w:color w:val="000000"/>
              <w:sz w:val="22"/>
              <w:szCs w:val="22"/>
            </w:rPr>
            <w:t>8.0</w:t>
          </w:r>
          <w:r>
            <w:rPr>
              <w:b/>
              <w:color w:val="000000"/>
              <w:sz w:val="22"/>
              <w:szCs w:val="22"/>
            </w:rPr>
            <w:tab/>
            <w:t>PERAKUAN   ……………………………………………………………………………</w:t>
          </w:r>
          <w:r>
            <w:rPr>
              <w:b/>
              <w:color w:val="000000"/>
              <w:sz w:val="22"/>
              <w:szCs w:val="22"/>
            </w:rPr>
            <w:tab/>
            <w:t>21</w:t>
          </w:r>
        </w:p>
        <w:p w14:paraId="00000030" w14:textId="77777777" w:rsidR="008A1173" w:rsidRDefault="000334FC">
          <w:pPr>
            <w:pBdr>
              <w:top w:val="nil"/>
              <w:left w:val="nil"/>
              <w:bottom w:val="nil"/>
              <w:right w:val="nil"/>
              <w:between w:val="nil"/>
            </w:pBdr>
            <w:spacing w:line="276" w:lineRule="auto"/>
            <w:rPr>
              <w:rFonts w:ascii="Arial" w:eastAsia="Arial" w:hAnsi="Arial" w:cs="Arial"/>
              <w:color w:val="000000"/>
              <w:sz w:val="22"/>
              <w:szCs w:val="22"/>
            </w:rPr>
          </w:pPr>
          <w:r>
            <w:fldChar w:fldCharType="end"/>
          </w:r>
        </w:p>
      </w:sdtContent>
    </w:sdt>
    <w:p w14:paraId="00000031" w14:textId="77777777" w:rsidR="008A1173" w:rsidRDefault="008A1173">
      <w:pPr>
        <w:pBdr>
          <w:top w:val="nil"/>
          <w:left w:val="nil"/>
          <w:bottom w:val="nil"/>
          <w:right w:val="nil"/>
          <w:between w:val="nil"/>
        </w:pBdr>
        <w:spacing w:line="276" w:lineRule="auto"/>
        <w:rPr>
          <w:rFonts w:ascii="Arial" w:eastAsia="Arial" w:hAnsi="Arial" w:cs="Arial"/>
          <w:color w:val="000000"/>
          <w:sz w:val="22"/>
          <w:szCs w:val="22"/>
        </w:rPr>
      </w:pPr>
    </w:p>
    <w:p w14:paraId="00000032" w14:textId="77777777" w:rsidR="008A1173" w:rsidRDefault="008A1173">
      <w:pPr>
        <w:pBdr>
          <w:top w:val="nil"/>
          <w:left w:val="nil"/>
          <w:bottom w:val="nil"/>
          <w:right w:val="nil"/>
          <w:between w:val="nil"/>
        </w:pBdr>
        <w:spacing w:line="276" w:lineRule="auto"/>
        <w:rPr>
          <w:rFonts w:ascii="Arial" w:eastAsia="Arial" w:hAnsi="Arial" w:cs="Arial"/>
          <w:color w:val="000000"/>
          <w:sz w:val="22"/>
          <w:szCs w:val="22"/>
        </w:rPr>
      </w:pPr>
    </w:p>
    <w:p w14:paraId="00000033" w14:textId="77777777" w:rsidR="008A1173" w:rsidRDefault="008A1173">
      <w:pPr>
        <w:pBdr>
          <w:top w:val="nil"/>
          <w:left w:val="nil"/>
          <w:bottom w:val="nil"/>
          <w:right w:val="nil"/>
          <w:between w:val="nil"/>
        </w:pBdr>
        <w:spacing w:line="259" w:lineRule="auto"/>
        <w:jc w:val="both"/>
        <w:rPr>
          <w:b/>
          <w:color w:val="000000"/>
          <w:sz w:val="2"/>
          <w:szCs w:val="2"/>
        </w:rPr>
      </w:pPr>
    </w:p>
    <w:p w14:paraId="00000034" w14:textId="77777777" w:rsidR="008A1173" w:rsidRDefault="008A1173">
      <w:pPr>
        <w:pBdr>
          <w:top w:val="nil"/>
          <w:left w:val="nil"/>
          <w:bottom w:val="nil"/>
          <w:right w:val="nil"/>
          <w:between w:val="nil"/>
        </w:pBdr>
        <w:spacing w:line="276" w:lineRule="auto"/>
        <w:rPr>
          <w:rFonts w:ascii="Arial" w:eastAsia="Arial" w:hAnsi="Arial" w:cs="Arial"/>
          <w:color w:val="000000"/>
          <w:sz w:val="22"/>
          <w:szCs w:val="22"/>
        </w:rPr>
      </w:pPr>
    </w:p>
    <w:p w14:paraId="00000035" w14:textId="77777777" w:rsidR="008A1173" w:rsidRDefault="008A1173">
      <w:pPr>
        <w:pBdr>
          <w:top w:val="nil"/>
          <w:left w:val="nil"/>
          <w:bottom w:val="nil"/>
          <w:right w:val="nil"/>
          <w:between w:val="nil"/>
        </w:pBdr>
        <w:spacing w:line="276" w:lineRule="auto"/>
        <w:rPr>
          <w:rFonts w:ascii="Arial" w:eastAsia="Arial" w:hAnsi="Arial" w:cs="Arial"/>
          <w:color w:val="000000"/>
          <w:sz w:val="22"/>
          <w:szCs w:val="22"/>
        </w:rPr>
      </w:pPr>
    </w:p>
    <w:p w14:paraId="00000036" w14:textId="77777777" w:rsidR="008A1173" w:rsidRDefault="008A1173">
      <w:pPr>
        <w:pBdr>
          <w:top w:val="nil"/>
          <w:left w:val="nil"/>
          <w:bottom w:val="nil"/>
          <w:right w:val="nil"/>
          <w:between w:val="nil"/>
        </w:pBdr>
        <w:spacing w:line="276" w:lineRule="auto"/>
        <w:rPr>
          <w:rFonts w:ascii="Arial" w:eastAsia="Arial" w:hAnsi="Arial" w:cs="Arial"/>
          <w:color w:val="000000"/>
          <w:sz w:val="22"/>
          <w:szCs w:val="22"/>
        </w:rPr>
      </w:pPr>
    </w:p>
    <w:sdt>
      <w:sdtPr>
        <w:id w:val="-901603497"/>
        <w:docPartObj>
          <w:docPartGallery w:val="Table of Contents"/>
          <w:docPartUnique/>
        </w:docPartObj>
      </w:sdtPr>
      <w:sdtContent>
        <w:p w14:paraId="00000037" w14:textId="77777777" w:rsidR="008A1173" w:rsidRDefault="000334FC">
          <w:pPr>
            <w:pBdr>
              <w:top w:val="nil"/>
              <w:left w:val="nil"/>
              <w:bottom w:val="nil"/>
              <w:right w:val="nil"/>
              <w:between w:val="nil"/>
            </w:pBdr>
            <w:spacing w:line="276" w:lineRule="auto"/>
            <w:rPr>
              <w:b/>
              <w:i/>
              <w:color w:val="000000"/>
              <w:sz w:val="28"/>
              <w:szCs w:val="28"/>
            </w:rPr>
          </w:pPr>
          <w:r>
            <w:fldChar w:fldCharType="begin"/>
          </w:r>
          <w:r>
            <w:instrText xml:space="preserve"> TOC \h \u \z </w:instrText>
          </w:r>
          <w:r>
            <w:fldChar w:fldCharType="separate"/>
          </w:r>
          <w:r>
            <w:rPr>
              <w:b/>
              <w:i/>
              <w:color w:val="000000"/>
              <w:sz w:val="28"/>
              <w:szCs w:val="28"/>
            </w:rPr>
            <w:t>TABLE OF CONTENT</w:t>
          </w:r>
        </w:p>
        <w:p w14:paraId="00000038" w14:textId="77777777" w:rsidR="008A1173" w:rsidRDefault="008A1173">
          <w:pPr>
            <w:pBdr>
              <w:top w:val="nil"/>
              <w:left w:val="nil"/>
              <w:bottom w:val="nil"/>
              <w:right w:val="nil"/>
              <w:between w:val="nil"/>
            </w:pBdr>
            <w:spacing w:line="276" w:lineRule="auto"/>
            <w:rPr>
              <w:b/>
              <w:color w:val="000000"/>
              <w:sz w:val="28"/>
              <w:szCs w:val="28"/>
            </w:rPr>
          </w:pPr>
        </w:p>
        <w:p w14:paraId="00000039" w14:textId="77777777" w:rsidR="008A1173" w:rsidRDefault="000334FC">
          <w:pPr>
            <w:pBdr>
              <w:top w:val="nil"/>
              <w:left w:val="nil"/>
              <w:bottom w:val="nil"/>
              <w:right w:val="nil"/>
              <w:between w:val="nil"/>
            </w:pBdr>
            <w:spacing w:line="360" w:lineRule="auto"/>
            <w:jc w:val="both"/>
            <w:rPr>
              <w:b/>
              <w:color w:val="000000"/>
              <w:sz w:val="22"/>
              <w:szCs w:val="22"/>
            </w:rPr>
          </w:pPr>
          <w:r>
            <w:rPr>
              <w:b/>
              <w:i/>
              <w:color w:val="000000"/>
              <w:sz w:val="22"/>
              <w:szCs w:val="22"/>
            </w:rPr>
            <w:t>1.0</w:t>
          </w:r>
          <w:r>
            <w:rPr>
              <w:b/>
              <w:i/>
              <w:color w:val="000000"/>
              <w:sz w:val="22"/>
              <w:szCs w:val="22"/>
            </w:rPr>
            <w:tab/>
            <w:t>PARTICULARS OF THE FRANCHISOR …………………………………………...</w:t>
          </w:r>
          <w:r>
            <w:rPr>
              <w:b/>
              <w:i/>
              <w:color w:val="000000"/>
              <w:sz w:val="22"/>
              <w:szCs w:val="22"/>
            </w:rPr>
            <w:tab/>
            <w:t>1</w:t>
          </w:r>
        </w:p>
        <w:p w14:paraId="0000003A"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1.1</w:t>
          </w:r>
          <w:r>
            <w:rPr>
              <w:i/>
              <w:color w:val="000000"/>
              <w:sz w:val="22"/>
              <w:szCs w:val="22"/>
            </w:rPr>
            <w:tab/>
            <w:t>Company’s Information ………………………………………………………………………..</w:t>
          </w:r>
          <w:r>
            <w:rPr>
              <w:i/>
              <w:color w:val="000000"/>
              <w:sz w:val="22"/>
              <w:szCs w:val="22"/>
            </w:rPr>
            <w:tab/>
            <w:t>1</w:t>
          </w:r>
        </w:p>
        <w:p w14:paraId="0000003B"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1.2</w:t>
          </w:r>
          <w:r>
            <w:rPr>
              <w:i/>
              <w:color w:val="000000"/>
              <w:sz w:val="22"/>
              <w:szCs w:val="22"/>
            </w:rPr>
            <w:tab/>
            <w:t>Franchise Business Information ……………………………………………………………..</w:t>
          </w:r>
          <w:r>
            <w:rPr>
              <w:i/>
              <w:color w:val="000000"/>
              <w:sz w:val="22"/>
              <w:szCs w:val="22"/>
            </w:rPr>
            <w:tab/>
            <w:t>2</w:t>
          </w:r>
        </w:p>
        <w:p w14:paraId="0000003C" w14:textId="526FA445"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1.3</w:t>
          </w:r>
          <w:r>
            <w:rPr>
              <w:i/>
              <w:color w:val="000000"/>
              <w:sz w:val="22"/>
              <w:szCs w:val="22"/>
            </w:rPr>
            <w:tab/>
            <w:t>Capital and Shareholdings ……………………………………………………………………</w:t>
          </w:r>
          <w:r>
            <w:rPr>
              <w:i/>
              <w:color w:val="000000"/>
              <w:sz w:val="22"/>
              <w:szCs w:val="22"/>
            </w:rPr>
            <w:tab/>
            <w:t>3</w:t>
          </w:r>
        </w:p>
        <w:p w14:paraId="29364B8F" w14:textId="6D6B3EAE" w:rsidR="00D22BD6" w:rsidRDefault="00D22BD6">
          <w:pPr>
            <w:pBdr>
              <w:top w:val="nil"/>
              <w:left w:val="nil"/>
              <w:bottom w:val="nil"/>
              <w:right w:val="nil"/>
              <w:between w:val="nil"/>
            </w:pBdr>
            <w:spacing w:line="360" w:lineRule="auto"/>
            <w:rPr>
              <w:i/>
              <w:color w:val="000000"/>
              <w:sz w:val="22"/>
              <w:szCs w:val="22"/>
            </w:rPr>
          </w:pPr>
          <w:r>
            <w:rPr>
              <w:i/>
              <w:color w:val="000000"/>
              <w:sz w:val="22"/>
              <w:szCs w:val="22"/>
            </w:rPr>
            <w:t>1.4</w:t>
          </w:r>
          <w:r>
            <w:rPr>
              <w:i/>
              <w:color w:val="000000"/>
              <w:sz w:val="22"/>
              <w:szCs w:val="22"/>
            </w:rPr>
            <w:tab/>
            <w:t>Details of Board Of Directors ………………………………………………………………..</w:t>
          </w:r>
          <w:r>
            <w:rPr>
              <w:i/>
              <w:color w:val="000000"/>
              <w:sz w:val="22"/>
              <w:szCs w:val="22"/>
            </w:rPr>
            <w:tab/>
            <w:t>3</w:t>
          </w:r>
        </w:p>
        <w:p w14:paraId="0000003D" w14:textId="679229C4"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1.</w:t>
          </w:r>
          <w:r w:rsidR="00DD6804">
            <w:rPr>
              <w:i/>
              <w:color w:val="000000"/>
              <w:sz w:val="22"/>
              <w:szCs w:val="22"/>
            </w:rPr>
            <w:t>5</w:t>
          </w:r>
          <w:r>
            <w:rPr>
              <w:i/>
              <w:color w:val="000000"/>
              <w:sz w:val="22"/>
              <w:szCs w:val="22"/>
            </w:rPr>
            <w:tab/>
            <w:t>Experience in businesses ………………………………………………………………………</w:t>
          </w:r>
          <w:r>
            <w:rPr>
              <w:i/>
              <w:color w:val="000000"/>
              <w:sz w:val="22"/>
              <w:szCs w:val="22"/>
            </w:rPr>
            <w:tab/>
            <w:t>4</w:t>
          </w:r>
        </w:p>
        <w:p w14:paraId="0000003E" w14:textId="0F275A91"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1.</w:t>
          </w:r>
          <w:r w:rsidR="00DD6804">
            <w:rPr>
              <w:i/>
              <w:color w:val="000000"/>
              <w:sz w:val="22"/>
              <w:szCs w:val="22"/>
            </w:rPr>
            <w:t>6</w:t>
          </w:r>
          <w:r>
            <w:rPr>
              <w:i/>
              <w:color w:val="000000"/>
              <w:sz w:val="22"/>
              <w:szCs w:val="22"/>
            </w:rPr>
            <w:tab/>
            <w:t>Franchisor personnel information in Management and Operation ……………………..</w:t>
          </w:r>
          <w:r>
            <w:rPr>
              <w:i/>
              <w:color w:val="000000"/>
              <w:sz w:val="22"/>
              <w:szCs w:val="22"/>
            </w:rPr>
            <w:tab/>
            <w:t>4</w:t>
          </w:r>
        </w:p>
        <w:p w14:paraId="0000003F" w14:textId="2EA1AE6D"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1.</w:t>
          </w:r>
          <w:r w:rsidR="00DD6804">
            <w:rPr>
              <w:i/>
              <w:color w:val="000000"/>
              <w:sz w:val="22"/>
              <w:szCs w:val="22"/>
            </w:rPr>
            <w:t>7</w:t>
          </w:r>
          <w:r>
            <w:rPr>
              <w:i/>
              <w:color w:val="000000"/>
              <w:sz w:val="22"/>
              <w:szCs w:val="22"/>
            </w:rPr>
            <w:tab/>
            <w:t>Legal Action and Bankruptcy …………………………………………………………………</w:t>
          </w:r>
          <w:r>
            <w:rPr>
              <w:i/>
              <w:color w:val="000000"/>
              <w:sz w:val="22"/>
              <w:szCs w:val="22"/>
            </w:rPr>
            <w:tab/>
            <w:t>5</w:t>
          </w:r>
        </w:p>
        <w:p w14:paraId="00000040" w14:textId="3BE265AF"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1.</w:t>
          </w:r>
          <w:r w:rsidR="00DD6804">
            <w:rPr>
              <w:i/>
              <w:color w:val="000000"/>
              <w:sz w:val="22"/>
              <w:szCs w:val="22"/>
            </w:rPr>
            <w:t>8</w:t>
          </w:r>
          <w:r>
            <w:rPr>
              <w:i/>
              <w:color w:val="000000"/>
              <w:sz w:val="22"/>
              <w:szCs w:val="22"/>
            </w:rPr>
            <w:tab/>
            <w:t>Company Audited Financial Statements …………………………………………………….</w:t>
          </w:r>
          <w:r>
            <w:rPr>
              <w:i/>
              <w:color w:val="000000"/>
              <w:sz w:val="22"/>
              <w:szCs w:val="22"/>
            </w:rPr>
            <w:tab/>
            <w:t>6</w:t>
          </w:r>
        </w:p>
        <w:p w14:paraId="00000041" w14:textId="77777777" w:rsidR="008A1173" w:rsidRDefault="000334FC">
          <w:pPr>
            <w:pBdr>
              <w:top w:val="nil"/>
              <w:left w:val="nil"/>
              <w:bottom w:val="nil"/>
              <w:right w:val="nil"/>
              <w:between w:val="nil"/>
            </w:pBdr>
            <w:spacing w:line="360" w:lineRule="auto"/>
            <w:rPr>
              <w:b/>
              <w:i/>
              <w:color w:val="000000"/>
              <w:sz w:val="22"/>
              <w:szCs w:val="22"/>
            </w:rPr>
          </w:pPr>
          <w:r>
            <w:rPr>
              <w:b/>
              <w:i/>
              <w:color w:val="000000"/>
              <w:sz w:val="22"/>
              <w:szCs w:val="22"/>
            </w:rPr>
            <w:t>2.0</w:t>
          </w:r>
          <w:r>
            <w:rPr>
              <w:i/>
              <w:color w:val="000000"/>
              <w:sz w:val="22"/>
              <w:szCs w:val="22"/>
            </w:rPr>
            <w:tab/>
          </w:r>
          <w:r>
            <w:rPr>
              <w:b/>
              <w:i/>
              <w:color w:val="000000"/>
              <w:sz w:val="22"/>
              <w:szCs w:val="22"/>
            </w:rPr>
            <w:t>PARTICULARS OF THE FRANCHISEE …………………………………………..</w:t>
          </w:r>
          <w:r>
            <w:rPr>
              <w:b/>
              <w:i/>
              <w:color w:val="000000"/>
              <w:sz w:val="22"/>
              <w:szCs w:val="22"/>
            </w:rPr>
            <w:tab/>
            <w:t>8</w:t>
          </w:r>
        </w:p>
        <w:p w14:paraId="00000042"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2.1</w:t>
          </w:r>
          <w:r>
            <w:rPr>
              <w:i/>
              <w:color w:val="000000"/>
              <w:sz w:val="22"/>
              <w:szCs w:val="22"/>
            </w:rPr>
            <w:tab/>
            <w:t>Number of existing franchisees, sorted by State and Region ……………………………..</w:t>
          </w:r>
          <w:r>
            <w:rPr>
              <w:i/>
              <w:color w:val="000000"/>
              <w:sz w:val="22"/>
              <w:szCs w:val="22"/>
            </w:rPr>
            <w:tab/>
            <w:t>8</w:t>
          </w:r>
        </w:p>
        <w:p w14:paraId="00000043"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2.2</w:t>
          </w:r>
          <w:r>
            <w:rPr>
              <w:i/>
              <w:color w:val="000000"/>
              <w:sz w:val="22"/>
              <w:szCs w:val="22"/>
            </w:rPr>
            <w:tab/>
            <w:t xml:space="preserve">Number of existing franchisees, sorted by Country </w:t>
          </w:r>
          <w:r>
            <w:rPr>
              <w:i/>
              <w:sz w:val="22"/>
              <w:szCs w:val="22"/>
            </w:rPr>
            <w:t>and</w:t>
          </w:r>
          <w:r>
            <w:rPr>
              <w:i/>
              <w:color w:val="000000"/>
              <w:sz w:val="22"/>
              <w:szCs w:val="22"/>
            </w:rPr>
            <w:t xml:space="preserve"> Region (outside Malaysia) ….</w:t>
          </w:r>
          <w:r>
            <w:rPr>
              <w:i/>
              <w:color w:val="000000"/>
              <w:sz w:val="22"/>
              <w:szCs w:val="22"/>
            </w:rPr>
            <w:tab/>
            <w:t>9</w:t>
          </w:r>
        </w:p>
        <w:p w14:paraId="00000044"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2.3</w:t>
          </w:r>
          <w:r>
            <w:rPr>
              <w:i/>
              <w:color w:val="000000"/>
              <w:sz w:val="22"/>
              <w:szCs w:val="22"/>
            </w:rPr>
            <w:tab/>
            <w:t>Number of outlets for the past three (3) years ………………………………………………</w:t>
          </w:r>
          <w:r>
            <w:rPr>
              <w:i/>
              <w:color w:val="000000"/>
              <w:sz w:val="22"/>
              <w:szCs w:val="22"/>
            </w:rPr>
            <w:tab/>
            <w:t>9</w:t>
          </w:r>
        </w:p>
        <w:p w14:paraId="00000045" w14:textId="77777777" w:rsidR="008A1173" w:rsidRDefault="000334FC">
          <w:pPr>
            <w:pBdr>
              <w:top w:val="nil"/>
              <w:left w:val="nil"/>
              <w:bottom w:val="nil"/>
              <w:right w:val="nil"/>
              <w:between w:val="nil"/>
            </w:pBdr>
            <w:spacing w:line="360" w:lineRule="auto"/>
            <w:rPr>
              <w:b/>
              <w:i/>
              <w:color w:val="000000"/>
              <w:sz w:val="22"/>
              <w:szCs w:val="22"/>
            </w:rPr>
          </w:pPr>
          <w:r>
            <w:rPr>
              <w:b/>
              <w:i/>
              <w:color w:val="000000"/>
              <w:sz w:val="22"/>
              <w:szCs w:val="22"/>
            </w:rPr>
            <w:t>3.0</w:t>
          </w:r>
          <w:r>
            <w:rPr>
              <w:i/>
              <w:color w:val="000000"/>
              <w:sz w:val="22"/>
              <w:szCs w:val="22"/>
            </w:rPr>
            <w:tab/>
          </w:r>
          <w:r>
            <w:rPr>
              <w:b/>
              <w:i/>
              <w:color w:val="000000"/>
              <w:sz w:val="22"/>
              <w:szCs w:val="22"/>
            </w:rPr>
            <w:t>FRANCHISE FEE AND OTHER INITIAL FEES …………………………………</w:t>
          </w:r>
          <w:r>
            <w:rPr>
              <w:b/>
              <w:i/>
              <w:color w:val="000000"/>
              <w:sz w:val="22"/>
              <w:szCs w:val="22"/>
            </w:rPr>
            <w:tab/>
            <w:t>10</w:t>
          </w:r>
        </w:p>
        <w:p w14:paraId="00000046"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3.1</w:t>
          </w:r>
          <w:r>
            <w:rPr>
              <w:i/>
              <w:color w:val="000000"/>
              <w:sz w:val="22"/>
              <w:szCs w:val="22"/>
            </w:rPr>
            <w:tab/>
            <w:t>Details of the range of costs to start operating the franchised business ………………..</w:t>
          </w:r>
          <w:r>
            <w:rPr>
              <w:i/>
              <w:color w:val="000000"/>
              <w:sz w:val="22"/>
              <w:szCs w:val="22"/>
            </w:rPr>
            <w:tab/>
            <w:t>10</w:t>
          </w:r>
        </w:p>
        <w:p w14:paraId="00000047"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3.2</w:t>
          </w:r>
          <w:r>
            <w:rPr>
              <w:i/>
              <w:color w:val="000000"/>
              <w:sz w:val="22"/>
              <w:szCs w:val="22"/>
            </w:rPr>
            <w:tab/>
            <w:t>Initial Investment of Franchise ……………………………………………………………….</w:t>
          </w:r>
          <w:r>
            <w:rPr>
              <w:i/>
              <w:color w:val="000000"/>
              <w:sz w:val="22"/>
              <w:szCs w:val="22"/>
            </w:rPr>
            <w:tab/>
            <w:t>11</w:t>
          </w:r>
        </w:p>
        <w:p w14:paraId="00000048"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3.3</w:t>
          </w:r>
          <w:r>
            <w:rPr>
              <w:i/>
              <w:color w:val="000000"/>
              <w:sz w:val="22"/>
              <w:szCs w:val="22"/>
            </w:rPr>
            <w:tab/>
            <w:t>Financial Forecast ……………………………………………………………………………..</w:t>
          </w:r>
          <w:r>
            <w:rPr>
              <w:i/>
              <w:color w:val="000000"/>
              <w:sz w:val="22"/>
              <w:szCs w:val="22"/>
            </w:rPr>
            <w:tab/>
            <w:t>12</w:t>
          </w:r>
        </w:p>
        <w:p w14:paraId="00000049"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3.4</w:t>
          </w:r>
          <w:r>
            <w:rPr>
              <w:i/>
              <w:color w:val="000000"/>
              <w:sz w:val="22"/>
              <w:szCs w:val="22"/>
            </w:rPr>
            <w:tab/>
            <w:t>Input for justification and detailed calculation …………………………………………….</w:t>
          </w:r>
          <w:r>
            <w:rPr>
              <w:i/>
              <w:color w:val="000000"/>
              <w:sz w:val="22"/>
              <w:szCs w:val="22"/>
            </w:rPr>
            <w:tab/>
            <w:t>14</w:t>
          </w:r>
        </w:p>
        <w:p w14:paraId="0000004A" w14:textId="77777777" w:rsidR="008A1173" w:rsidRDefault="000334FC">
          <w:pPr>
            <w:pBdr>
              <w:top w:val="nil"/>
              <w:left w:val="nil"/>
              <w:bottom w:val="nil"/>
              <w:right w:val="nil"/>
              <w:between w:val="nil"/>
            </w:pBdr>
            <w:spacing w:line="360" w:lineRule="auto"/>
            <w:rPr>
              <w:b/>
              <w:i/>
              <w:color w:val="000000"/>
              <w:sz w:val="22"/>
              <w:szCs w:val="22"/>
            </w:rPr>
          </w:pPr>
          <w:r>
            <w:rPr>
              <w:b/>
              <w:i/>
              <w:color w:val="000000"/>
              <w:sz w:val="22"/>
              <w:szCs w:val="22"/>
            </w:rPr>
            <w:t>4.0</w:t>
          </w:r>
          <w:r>
            <w:rPr>
              <w:i/>
              <w:color w:val="000000"/>
              <w:sz w:val="22"/>
              <w:szCs w:val="22"/>
            </w:rPr>
            <w:tab/>
          </w:r>
          <w:r>
            <w:rPr>
              <w:b/>
              <w:i/>
              <w:color w:val="000000"/>
              <w:sz w:val="22"/>
              <w:szCs w:val="22"/>
            </w:rPr>
            <w:t xml:space="preserve">OBLIGATION ………………………………………………………………………...   </w:t>
          </w:r>
          <w:r>
            <w:rPr>
              <w:b/>
              <w:i/>
              <w:color w:val="000000"/>
              <w:sz w:val="22"/>
              <w:szCs w:val="22"/>
            </w:rPr>
            <w:tab/>
            <w:t>15</w:t>
          </w:r>
        </w:p>
        <w:p w14:paraId="0000004B"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4.1</w:t>
          </w:r>
          <w:r>
            <w:rPr>
              <w:i/>
              <w:color w:val="000000"/>
              <w:sz w:val="22"/>
              <w:szCs w:val="22"/>
            </w:rPr>
            <w:tab/>
            <w:t>Input for obligation of franchisee …………………………………………………………….</w:t>
          </w:r>
          <w:r>
            <w:rPr>
              <w:i/>
              <w:color w:val="000000"/>
              <w:sz w:val="22"/>
              <w:szCs w:val="22"/>
            </w:rPr>
            <w:tab/>
            <w:t>15</w:t>
          </w:r>
        </w:p>
        <w:p w14:paraId="0000004C"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4.2</w:t>
          </w:r>
          <w:r>
            <w:rPr>
              <w:i/>
              <w:color w:val="000000"/>
              <w:sz w:val="22"/>
              <w:szCs w:val="22"/>
            </w:rPr>
            <w:tab/>
            <w:t>Input for obligation of franchisor …………………………………………………………….</w:t>
          </w:r>
          <w:r>
            <w:rPr>
              <w:i/>
              <w:color w:val="000000"/>
              <w:sz w:val="22"/>
              <w:szCs w:val="22"/>
            </w:rPr>
            <w:tab/>
            <w:t>17</w:t>
          </w:r>
        </w:p>
        <w:p w14:paraId="0000004D" w14:textId="77777777" w:rsidR="008A1173" w:rsidRDefault="000334FC">
          <w:pPr>
            <w:pBdr>
              <w:top w:val="nil"/>
              <w:left w:val="nil"/>
              <w:bottom w:val="nil"/>
              <w:right w:val="nil"/>
              <w:between w:val="nil"/>
            </w:pBdr>
            <w:spacing w:line="360" w:lineRule="auto"/>
            <w:rPr>
              <w:b/>
              <w:i/>
              <w:color w:val="000000"/>
              <w:sz w:val="22"/>
              <w:szCs w:val="22"/>
            </w:rPr>
          </w:pPr>
          <w:r>
            <w:rPr>
              <w:b/>
              <w:i/>
              <w:color w:val="000000"/>
              <w:sz w:val="22"/>
              <w:szCs w:val="22"/>
            </w:rPr>
            <w:t>5.0</w:t>
          </w:r>
          <w:r>
            <w:rPr>
              <w:i/>
              <w:color w:val="000000"/>
              <w:sz w:val="22"/>
              <w:szCs w:val="22"/>
            </w:rPr>
            <w:tab/>
          </w:r>
          <w:r>
            <w:rPr>
              <w:b/>
              <w:i/>
              <w:color w:val="000000"/>
              <w:sz w:val="22"/>
              <w:szCs w:val="22"/>
            </w:rPr>
            <w:t>TERRITORIAL RIGHTS …………………………………………………………….</w:t>
          </w:r>
          <w:r>
            <w:rPr>
              <w:b/>
              <w:i/>
              <w:color w:val="000000"/>
              <w:sz w:val="22"/>
              <w:szCs w:val="22"/>
            </w:rPr>
            <w:tab/>
            <w:t>18</w:t>
          </w:r>
        </w:p>
        <w:p w14:paraId="0000004E"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5.1</w:t>
          </w:r>
          <w:r>
            <w:rPr>
              <w:b/>
              <w:i/>
              <w:color w:val="000000"/>
              <w:sz w:val="22"/>
              <w:szCs w:val="22"/>
            </w:rPr>
            <w:tab/>
          </w:r>
          <w:r>
            <w:rPr>
              <w:i/>
              <w:color w:val="000000"/>
              <w:sz w:val="22"/>
              <w:szCs w:val="22"/>
            </w:rPr>
            <w:t>Type of territorial and descriptions ……………………………………………………….…</w:t>
          </w:r>
          <w:r>
            <w:rPr>
              <w:i/>
              <w:color w:val="000000"/>
              <w:sz w:val="22"/>
              <w:szCs w:val="22"/>
            </w:rPr>
            <w:tab/>
            <w:t>18</w:t>
          </w:r>
        </w:p>
        <w:p w14:paraId="0000004F"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5.2</w:t>
          </w:r>
          <w:r>
            <w:rPr>
              <w:i/>
              <w:color w:val="000000"/>
              <w:sz w:val="22"/>
              <w:szCs w:val="22"/>
            </w:rPr>
            <w:tab/>
            <w:t>Input for Justification of Territory Rights …………………………………………………..</w:t>
          </w:r>
          <w:r>
            <w:rPr>
              <w:i/>
              <w:color w:val="000000"/>
              <w:sz w:val="22"/>
              <w:szCs w:val="22"/>
            </w:rPr>
            <w:tab/>
            <w:t>18</w:t>
          </w:r>
        </w:p>
        <w:p w14:paraId="00000050" w14:textId="77777777" w:rsidR="008A1173" w:rsidRDefault="000334FC">
          <w:pPr>
            <w:pBdr>
              <w:top w:val="nil"/>
              <w:left w:val="nil"/>
              <w:bottom w:val="nil"/>
              <w:right w:val="nil"/>
              <w:between w:val="nil"/>
            </w:pBdr>
            <w:spacing w:line="360" w:lineRule="auto"/>
            <w:rPr>
              <w:b/>
              <w:i/>
              <w:color w:val="000000"/>
              <w:sz w:val="22"/>
              <w:szCs w:val="22"/>
            </w:rPr>
          </w:pPr>
          <w:r>
            <w:rPr>
              <w:b/>
              <w:i/>
              <w:color w:val="000000"/>
              <w:sz w:val="22"/>
              <w:szCs w:val="22"/>
            </w:rPr>
            <w:t>6.0</w:t>
          </w:r>
          <w:r>
            <w:rPr>
              <w:b/>
              <w:i/>
              <w:color w:val="000000"/>
              <w:sz w:val="22"/>
              <w:szCs w:val="22"/>
            </w:rPr>
            <w:tab/>
            <w:t>TRADEMARKS AND INTELLECTUAL PROPERTY RIGHTS …………………..</w:t>
          </w:r>
          <w:r>
            <w:rPr>
              <w:b/>
              <w:i/>
              <w:color w:val="000000"/>
              <w:sz w:val="22"/>
              <w:szCs w:val="22"/>
            </w:rPr>
            <w:tab/>
            <w:t>19</w:t>
          </w:r>
        </w:p>
        <w:p w14:paraId="00000051"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6.1</w:t>
          </w:r>
          <w:r>
            <w:rPr>
              <w:b/>
              <w:i/>
              <w:color w:val="000000"/>
              <w:sz w:val="22"/>
              <w:szCs w:val="22"/>
            </w:rPr>
            <w:tab/>
          </w:r>
          <w:r>
            <w:rPr>
              <w:i/>
              <w:color w:val="000000"/>
              <w:sz w:val="22"/>
              <w:szCs w:val="22"/>
            </w:rPr>
            <w:t>Information of the Trademark Registration …………………………………………………</w:t>
          </w:r>
          <w:r>
            <w:rPr>
              <w:i/>
              <w:color w:val="000000"/>
              <w:sz w:val="22"/>
              <w:szCs w:val="22"/>
            </w:rPr>
            <w:tab/>
            <w:t>19</w:t>
          </w:r>
        </w:p>
        <w:p w14:paraId="00000052" w14:textId="77777777" w:rsidR="008A1173" w:rsidRDefault="000334FC">
          <w:pPr>
            <w:pBdr>
              <w:top w:val="nil"/>
              <w:left w:val="nil"/>
              <w:bottom w:val="nil"/>
              <w:right w:val="nil"/>
              <w:between w:val="nil"/>
            </w:pBdr>
            <w:spacing w:line="360" w:lineRule="auto"/>
            <w:rPr>
              <w:i/>
              <w:color w:val="000000"/>
              <w:sz w:val="22"/>
              <w:szCs w:val="22"/>
            </w:rPr>
          </w:pPr>
          <w:r>
            <w:rPr>
              <w:i/>
              <w:color w:val="000000"/>
              <w:sz w:val="22"/>
              <w:szCs w:val="22"/>
            </w:rPr>
            <w:t>6.2</w:t>
          </w:r>
          <w:r>
            <w:rPr>
              <w:i/>
              <w:color w:val="000000"/>
              <w:sz w:val="22"/>
              <w:szCs w:val="22"/>
            </w:rPr>
            <w:tab/>
            <w:t>The Franchisee’s right and the Franchisor’s obligations on the trademark or any</w:t>
          </w:r>
        </w:p>
        <w:p w14:paraId="00000053" w14:textId="77777777" w:rsidR="008A1173" w:rsidRDefault="000334FC">
          <w:pPr>
            <w:pBdr>
              <w:top w:val="nil"/>
              <w:left w:val="nil"/>
              <w:bottom w:val="nil"/>
              <w:right w:val="nil"/>
              <w:between w:val="nil"/>
            </w:pBdr>
            <w:spacing w:line="360" w:lineRule="auto"/>
            <w:ind w:firstLine="720"/>
            <w:rPr>
              <w:i/>
              <w:color w:val="000000"/>
              <w:sz w:val="22"/>
              <w:szCs w:val="22"/>
            </w:rPr>
          </w:pPr>
          <w:r>
            <w:rPr>
              <w:i/>
              <w:color w:val="000000"/>
              <w:sz w:val="22"/>
              <w:szCs w:val="22"/>
            </w:rPr>
            <w:t>Intellectual property ……………………………………………………………………………</w:t>
          </w:r>
          <w:r>
            <w:rPr>
              <w:i/>
              <w:color w:val="000000"/>
              <w:sz w:val="22"/>
              <w:szCs w:val="22"/>
            </w:rPr>
            <w:tab/>
            <w:t>19</w:t>
          </w:r>
        </w:p>
        <w:p w14:paraId="00000054" w14:textId="77777777" w:rsidR="008A1173" w:rsidRDefault="000334FC">
          <w:pPr>
            <w:pBdr>
              <w:top w:val="nil"/>
              <w:left w:val="nil"/>
              <w:bottom w:val="nil"/>
              <w:right w:val="nil"/>
              <w:between w:val="nil"/>
            </w:pBdr>
            <w:spacing w:line="360" w:lineRule="auto"/>
            <w:rPr>
              <w:b/>
              <w:i/>
              <w:color w:val="000000"/>
              <w:sz w:val="22"/>
              <w:szCs w:val="22"/>
            </w:rPr>
          </w:pPr>
          <w:r>
            <w:rPr>
              <w:b/>
              <w:i/>
              <w:color w:val="000000"/>
              <w:sz w:val="22"/>
              <w:szCs w:val="22"/>
            </w:rPr>
            <w:t>7.0</w:t>
          </w:r>
          <w:r>
            <w:rPr>
              <w:b/>
              <w:i/>
              <w:color w:val="000000"/>
              <w:sz w:val="22"/>
              <w:szCs w:val="22"/>
            </w:rPr>
            <w:tab/>
            <w:t>RENEWAL, TERMINATION AND MODIFICATION OF AGREEMENT ……….</w:t>
          </w:r>
          <w:r>
            <w:rPr>
              <w:b/>
              <w:i/>
              <w:color w:val="000000"/>
              <w:sz w:val="22"/>
              <w:szCs w:val="22"/>
            </w:rPr>
            <w:tab/>
            <w:t>20</w:t>
          </w:r>
        </w:p>
        <w:p w14:paraId="00000055" w14:textId="77777777" w:rsidR="008A1173" w:rsidRDefault="000334FC">
          <w:pPr>
            <w:pBdr>
              <w:top w:val="nil"/>
              <w:left w:val="nil"/>
              <w:bottom w:val="nil"/>
              <w:right w:val="nil"/>
              <w:between w:val="nil"/>
            </w:pBdr>
            <w:spacing w:line="360" w:lineRule="auto"/>
            <w:rPr>
              <w:i/>
              <w:color w:val="000000"/>
              <w:sz w:val="22"/>
              <w:szCs w:val="22"/>
            </w:rPr>
          </w:pPr>
          <w:r>
            <w:rPr>
              <w:b/>
              <w:i/>
              <w:color w:val="000000"/>
              <w:sz w:val="22"/>
              <w:szCs w:val="22"/>
            </w:rPr>
            <w:t>7.1</w:t>
          </w:r>
          <w:r>
            <w:rPr>
              <w:b/>
              <w:i/>
              <w:color w:val="000000"/>
              <w:sz w:val="22"/>
              <w:szCs w:val="22"/>
            </w:rPr>
            <w:tab/>
          </w:r>
          <w:r>
            <w:rPr>
              <w:i/>
              <w:color w:val="000000"/>
              <w:sz w:val="22"/>
              <w:szCs w:val="22"/>
            </w:rPr>
            <w:t>Input for renewal, termination and modification of agreement ………………………….</w:t>
          </w:r>
          <w:r>
            <w:rPr>
              <w:i/>
              <w:color w:val="000000"/>
              <w:sz w:val="22"/>
              <w:szCs w:val="22"/>
            </w:rPr>
            <w:tab/>
            <w:t>20</w:t>
          </w:r>
        </w:p>
        <w:p w14:paraId="00000056" w14:textId="77777777" w:rsidR="008A1173" w:rsidRDefault="000334FC">
          <w:pPr>
            <w:pBdr>
              <w:top w:val="nil"/>
              <w:left w:val="nil"/>
              <w:bottom w:val="nil"/>
              <w:right w:val="nil"/>
              <w:between w:val="nil"/>
            </w:pBdr>
            <w:spacing w:line="360" w:lineRule="auto"/>
            <w:rPr>
              <w:i/>
              <w:color w:val="000000"/>
              <w:sz w:val="22"/>
              <w:szCs w:val="22"/>
            </w:rPr>
          </w:pPr>
          <w:r>
            <w:rPr>
              <w:b/>
              <w:i/>
              <w:color w:val="000000"/>
              <w:sz w:val="22"/>
              <w:szCs w:val="22"/>
            </w:rPr>
            <w:t>8.0</w:t>
          </w:r>
          <w:r>
            <w:rPr>
              <w:i/>
              <w:color w:val="000000"/>
              <w:sz w:val="22"/>
              <w:szCs w:val="22"/>
            </w:rPr>
            <w:tab/>
          </w:r>
          <w:r>
            <w:rPr>
              <w:b/>
              <w:i/>
              <w:color w:val="000000"/>
              <w:sz w:val="22"/>
              <w:szCs w:val="22"/>
            </w:rPr>
            <w:t>DECLARATION ………………………………………………………………………</w:t>
          </w:r>
          <w:r>
            <w:rPr>
              <w:b/>
              <w:i/>
              <w:color w:val="000000"/>
              <w:sz w:val="22"/>
              <w:szCs w:val="22"/>
            </w:rPr>
            <w:tab/>
            <w:t>21</w:t>
          </w:r>
        </w:p>
        <w:p w14:paraId="00000057" w14:textId="77777777" w:rsidR="008A1173" w:rsidRDefault="008A1173">
          <w:pPr>
            <w:pBdr>
              <w:top w:val="nil"/>
              <w:left w:val="nil"/>
              <w:bottom w:val="nil"/>
              <w:right w:val="nil"/>
              <w:between w:val="nil"/>
            </w:pBdr>
            <w:spacing w:line="259" w:lineRule="auto"/>
            <w:rPr>
              <w:i/>
              <w:color w:val="000000"/>
              <w:sz w:val="22"/>
              <w:szCs w:val="22"/>
            </w:rPr>
          </w:pPr>
        </w:p>
        <w:p w14:paraId="00000058" w14:textId="77777777" w:rsidR="008A1173" w:rsidRDefault="000334FC">
          <w:pPr>
            <w:pBdr>
              <w:top w:val="nil"/>
              <w:left w:val="nil"/>
              <w:bottom w:val="nil"/>
              <w:right w:val="nil"/>
              <w:between w:val="nil"/>
            </w:pBdr>
            <w:spacing w:after="160" w:line="259" w:lineRule="auto"/>
            <w:rPr>
              <w:i/>
              <w:color w:val="000000"/>
              <w:sz w:val="22"/>
              <w:szCs w:val="22"/>
            </w:rPr>
          </w:pPr>
          <w:r>
            <w:fldChar w:fldCharType="end"/>
          </w:r>
        </w:p>
      </w:sdtContent>
    </w:sdt>
    <w:p w14:paraId="00000059" w14:textId="77777777" w:rsidR="008A1173" w:rsidRDefault="008A1173">
      <w:pPr>
        <w:pBdr>
          <w:top w:val="nil"/>
          <w:left w:val="nil"/>
          <w:bottom w:val="nil"/>
          <w:right w:val="nil"/>
          <w:between w:val="nil"/>
        </w:pBdr>
        <w:spacing w:line="276" w:lineRule="auto"/>
        <w:rPr>
          <w:rFonts w:ascii="Arial" w:eastAsia="Arial" w:hAnsi="Arial" w:cs="Arial"/>
          <w:color w:val="000000"/>
          <w:sz w:val="22"/>
          <w:szCs w:val="22"/>
        </w:rPr>
        <w:sectPr w:rsidR="008A1173">
          <w:headerReference w:type="default" r:id="rId10"/>
          <w:pgSz w:w="11920" w:h="16840"/>
          <w:pgMar w:top="1440" w:right="1440" w:bottom="1440" w:left="1440" w:header="720" w:footer="720" w:gutter="0"/>
          <w:pgNumType w:start="1"/>
          <w:cols w:space="720"/>
        </w:sectPr>
      </w:pPr>
    </w:p>
    <w:p w14:paraId="0000005A" w14:textId="77777777" w:rsidR="008A1173" w:rsidRDefault="000334FC">
      <w:pPr>
        <w:pBdr>
          <w:top w:val="nil"/>
          <w:left w:val="nil"/>
          <w:bottom w:val="nil"/>
          <w:right w:val="nil"/>
          <w:between w:val="nil"/>
        </w:pBdr>
        <w:spacing w:line="276" w:lineRule="auto"/>
        <w:jc w:val="both"/>
        <w:rPr>
          <w:b/>
          <w:color w:val="000000"/>
          <w:sz w:val="22"/>
          <w:szCs w:val="22"/>
        </w:rPr>
      </w:pPr>
      <w:r>
        <w:rPr>
          <w:b/>
          <w:color w:val="000000"/>
          <w:sz w:val="22"/>
          <w:szCs w:val="22"/>
        </w:rPr>
        <w:lastRenderedPageBreak/>
        <w:t>1.0</w:t>
      </w:r>
      <w:r>
        <w:rPr>
          <w:b/>
          <w:color w:val="000000"/>
          <w:sz w:val="22"/>
          <w:szCs w:val="22"/>
        </w:rPr>
        <w:tab/>
        <w:t>BUTIR-BUTIR FRANCAISOR</w:t>
      </w:r>
    </w:p>
    <w:p w14:paraId="0000005B" w14:textId="77777777" w:rsidR="008A1173" w:rsidRDefault="000334FC">
      <w:pPr>
        <w:pBdr>
          <w:top w:val="nil"/>
          <w:left w:val="nil"/>
          <w:bottom w:val="nil"/>
          <w:right w:val="nil"/>
          <w:between w:val="nil"/>
        </w:pBdr>
        <w:spacing w:line="276" w:lineRule="auto"/>
        <w:jc w:val="both"/>
        <w:rPr>
          <w:b/>
          <w:i/>
          <w:color w:val="000000"/>
          <w:sz w:val="22"/>
          <w:szCs w:val="22"/>
        </w:rPr>
      </w:pPr>
      <w:r>
        <w:rPr>
          <w:b/>
          <w:color w:val="000000"/>
          <w:sz w:val="22"/>
          <w:szCs w:val="22"/>
        </w:rPr>
        <w:tab/>
      </w:r>
      <w:r>
        <w:rPr>
          <w:b/>
          <w:i/>
          <w:color w:val="000000"/>
          <w:sz w:val="22"/>
          <w:szCs w:val="22"/>
        </w:rPr>
        <w:t>PARTICULARS OF THE FRANCHISOR</w:t>
      </w:r>
    </w:p>
    <w:p w14:paraId="0000005C" w14:textId="77777777" w:rsidR="008A1173" w:rsidRDefault="008A1173">
      <w:pPr>
        <w:pBdr>
          <w:top w:val="nil"/>
          <w:left w:val="nil"/>
          <w:bottom w:val="nil"/>
          <w:right w:val="nil"/>
          <w:between w:val="nil"/>
        </w:pBdr>
        <w:spacing w:line="259" w:lineRule="auto"/>
        <w:rPr>
          <w:color w:val="000000"/>
          <w:sz w:val="22"/>
          <w:szCs w:val="22"/>
        </w:rPr>
      </w:pPr>
    </w:p>
    <w:p w14:paraId="0000005D" w14:textId="77777777" w:rsidR="008A1173" w:rsidRDefault="000334FC">
      <w:pPr>
        <w:numPr>
          <w:ilvl w:val="1"/>
          <w:numId w:val="9"/>
        </w:numPr>
        <w:pBdr>
          <w:top w:val="nil"/>
          <w:left w:val="nil"/>
          <w:bottom w:val="nil"/>
          <w:right w:val="nil"/>
          <w:between w:val="nil"/>
        </w:pBdr>
        <w:spacing w:line="259" w:lineRule="auto"/>
        <w:rPr>
          <w:color w:val="000000"/>
          <w:sz w:val="22"/>
          <w:szCs w:val="22"/>
        </w:rPr>
      </w:pPr>
      <w:r>
        <w:rPr>
          <w:color w:val="000000"/>
          <w:sz w:val="22"/>
          <w:szCs w:val="22"/>
        </w:rPr>
        <w:t xml:space="preserve">Maklumat Syarikat                                                                                                                  </w:t>
      </w:r>
    </w:p>
    <w:p w14:paraId="0000005E" w14:textId="77777777" w:rsidR="008A1173" w:rsidRDefault="000334FC">
      <w:pPr>
        <w:pBdr>
          <w:top w:val="nil"/>
          <w:left w:val="nil"/>
          <w:bottom w:val="nil"/>
          <w:right w:val="nil"/>
          <w:between w:val="nil"/>
        </w:pBdr>
        <w:spacing w:line="259" w:lineRule="auto"/>
        <w:ind w:left="720"/>
        <w:rPr>
          <w:i/>
          <w:color w:val="000000"/>
          <w:sz w:val="22"/>
          <w:szCs w:val="22"/>
        </w:rPr>
      </w:pPr>
      <w:r>
        <w:rPr>
          <w:i/>
          <w:color w:val="000000"/>
          <w:sz w:val="22"/>
          <w:szCs w:val="22"/>
        </w:rPr>
        <w:t>Company’s Information</w:t>
      </w:r>
    </w:p>
    <w:p w14:paraId="0000005F" w14:textId="77777777" w:rsidR="008A1173" w:rsidRDefault="008A1173">
      <w:pPr>
        <w:pBdr>
          <w:top w:val="nil"/>
          <w:left w:val="nil"/>
          <w:bottom w:val="nil"/>
          <w:right w:val="nil"/>
          <w:between w:val="nil"/>
        </w:pBdr>
        <w:spacing w:line="259" w:lineRule="auto"/>
        <w:ind w:left="720"/>
        <w:rPr>
          <w:i/>
          <w:color w:val="000000"/>
          <w:sz w:val="22"/>
          <w:szCs w:val="22"/>
        </w:rPr>
      </w:pPr>
    </w:p>
    <w:tbl>
      <w:tblPr>
        <w:tblStyle w:val="a"/>
        <w:tblW w:w="9831"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77"/>
        <w:gridCol w:w="2561"/>
        <w:gridCol w:w="6793"/>
      </w:tblGrid>
      <w:tr w:rsidR="008A1173" w14:paraId="2B8D9B66" w14:textId="77777777" w:rsidTr="006A6D82">
        <w:tc>
          <w:tcPr>
            <w:tcW w:w="477" w:type="dxa"/>
            <w:shd w:val="clear" w:color="auto" w:fill="EFEFEF"/>
          </w:tcPr>
          <w:p w14:paraId="00000060" w14:textId="77777777" w:rsidR="008A1173" w:rsidRDefault="000334FC" w:rsidP="006A6D82">
            <w:pPr>
              <w:pBdr>
                <w:top w:val="nil"/>
                <w:left w:val="nil"/>
                <w:bottom w:val="nil"/>
                <w:right w:val="nil"/>
                <w:between w:val="nil"/>
              </w:pBdr>
              <w:spacing w:before="0" w:after="160" w:line="259" w:lineRule="auto"/>
              <w:ind w:left="138" w:hanging="138"/>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tc>
        <w:tc>
          <w:tcPr>
            <w:tcW w:w="2561" w:type="dxa"/>
            <w:shd w:val="clear" w:color="auto" w:fill="EFEFEF"/>
          </w:tcPr>
          <w:p w14:paraId="0000006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06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color w:val="000000"/>
                <w:sz w:val="22"/>
                <w:szCs w:val="22"/>
              </w:rPr>
              <w:t>Items</w:t>
            </w:r>
          </w:p>
        </w:tc>
        <w:tc>
          <w:tcPr>
            <w:tcW w:w="6793" w:type="dxa"/>
            <w:shd w:val="clear" w:color="auto" w:fill="EFEFEF"/>
          </w:tcPr>
          <w:p w14:paraId="0000006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Keterangan</w:t>
            </w:r>
          </w:p>
          <w:p w14:paraId="00000064"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color w:val="000000"/>
                <w:sz w:val="22"/>
                <w:szCs w:val="22"/>
              </w:rPr>
              <w:t>Description</w:t>
            </w:r>
          </w:p>
        </w:tc>
      </w:tr>
      <w:tr w:rsidR="008A1173" w14:paraId="728F5113" w14:textId="77777777" w:rsidTr="006A6D82">
        <w:tc>
          <w:tcPr>
            <w:tcW w:w="477" w:type="dxa"/>
          </w:tcPr>
          <w:p w14:paraId="00000065" w14:textId="77777777" w:rsidR="008A1173" w:rsidRDefault="008A1173">
            <w:pPr>
              <w:numPr>
                <w:ilvl w:val="0"/>
                <w:numId w:val="10"/>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561" w:type="dxa"/>
          </w:tcPr>
          <w:p w14:paraId="0000006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Nama Syarikat</w:t>
            </w:r>
          </w:p>
          <w:p w14:paraId="0000006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Company Name</w:t>
            </w:r>
          </w:p>
        </w:tc>
        <w:tc>
          <w:tcPr>
            <w:tcW w:w="6793" w:type="dxa"/>
          </w:tcPr>
          <w:p w14:paraId="0000006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nama syarikat. Butiran hendaklah sama dengan maklumat pendaftaran syarikat di Suruhanjaya Syarikat Malaysia (SSM)</w:t>
            </w:r>
          </w:p>
          <w:p w14:paraId="0000006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the company name. The details must be the same as the company registration information in the Companies Commission of Malaysia*</w:t>
            </w:r>
          </w:p>
          <w:p w14:paraId="0000006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r>
      <w:tr w:rsidR="008A1173" w14:paraId="7F262881" w14:textId="77777777" w:rsidTr="006A6D82">
        <w:tc>
          <w:tcPr>
            <w:tcW w:w="477" w:type="dxa"/>
          </w:tcPr>
          <w:p w14:paraId="0000006B" w14:textId="77777777" w:rsidR="008A1173" w:rsidRDefault="008A1173">
            <w:pPr>
              <w:numPr>
                <w:ilvl w:val="0"/>
                <w:numId w:val="10"/>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561" w:type="dxa"/>
          </w:tcPr>
          <w:p w14:paraId="0000006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 Pendaftaran Syarikat</w:t>
            </w:r>
          </w:p>
          <w:p w14:paraId="0000006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Company’s Registration No.</w:t>
            </w:r>
          </w:p>
        </w:tc>
        <w:tc>
          <w:tcPr>
            <w:tcW w:w="6793" w:type="dxa"/>
          </w:tcPr>
          <w:p w14:paraId="0000006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No. Pendaftaran Syarikat. Butiran hendaklah sama dengan maklumat pendaftaran syarikat di Suruhanjaya Syarikat Malaysia (SSM)</w:t>
            </w:r>
          </w:p>
          <w:p w14:paraId="0000006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Specify the company’s registration number. The details must be the same as the company registration information in the Companies Commission of Malaysia*</w:t>
            </w:r>
          </w:p>
          <w:p w14:paraId="0000007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r>
      <w:tr w:rsidR="008A1173" w14:paraId="75ECDE90" w14:textId="77777777" w:rsidTr="006A6D82">
        <w:tc>
          <w:tcPr>
            <w:tcW w:w="477" w:type="dxa"/>
          </w:tcPr>
          <w:p w14:paraId="00000071" w14:textId="77777777" w:rsidR="008A1173" w:rsidRDefault="008A1173">
            <w:pPr>
              <w:numPr>
                <w:ilvl w:val="0"/>
                <w:numId w:val="10"/>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561" w:type="dxa"/>
          </w:tcPr>
          <w:p w14:paraId="0000007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Negara Diperbadankan</w:t>
            </w:r>
          </w:p>
          <w:p w14:paraId="0000007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of Incorporation</w:t>
            </w:r>
          </w:p>
        </w:tc>
        <w:tc>
          <w:tcPr>
            <w:tcW w:w="6793" w:type="dxa"/>
          </w:tcPr>
          <w:p w14:paraId="0000007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Negara Diperbadankan</w:t>
            </w:r>
          </w:p>
          <w:p w14:paraId="0000007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the country of incorporation</w:t>
            </w:r>
          </w:p>
          <w:p w14:paraId="0000007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r>
      <w:tr w:rsidR="008A1173" w14:paraId="1B232457" w14:textId="77777777" w:rsidTr="006A6D82">
        <w:tc>
          <w:tcPr>
            <w:tcW w:w="477" w:type="dxa"/>
          </w:tcPr>
          <w:p w14:paraId="00000077" w14:textId="77777777" w:rsidR="008A1173" w:rsidRDefault="008A1173">
            <w:pPr>
              <w:numPr>
                <w:ilvl w:val="0"/>
                <w:numId w:val="10"/>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561" w:type="dxa"/>
          </w:tcPr>
          <w:p w14:paraId="0000007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Tarikh Diperbadankan</w:t>
            </w:r>
          </w:p>
          <w:p w14:paraId="0000007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Date of Incorporation</w:t>
            </w:r>
          </w:p>
        </w:tc>
        <w:tc>
          <w:tcPr>
            <w:tcW w:w="6793" w:type="dxa"/>
          </w:tcPr>
          <w:p w14:paraId="0000007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Tarikh Diperbadankan</w:t>
            </w:r>
          </w:p>
          <w:p w14:paraId="0000007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State the Date of Incorporation </w:t>
            </w:r>
          </w:p>
          <w:p w14:paraId="0000007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r>
      <w:tr w:rsidR="008A1173" w14:paraId="2E35D1FB" w14:textId="77777777" w:rsidTr="006A6D82">
        <w:tc>
          <w:tcPr>
            <w:tcW w:w="477" w:type="dxa"/>
          </w:tcPr>
          <w:p w14:paraId="0000007D" w14:textId="77777777" w:rsidR="008A1173" w:rsidRDefault="008A1173">
            <w:pPr>
              <w:numPr>
                <w:ilvl w:val="0"/>
                <w:numId w:val="10"/>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561" w:type="dxa"/>
          </w:tcPr>
          <w:p w14:paraId="0000007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Alamat Utama Perniagaan Francaisor</w:t>
            </w:r>
          </w:p>
          <w:p w14:paraId="0000007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Franchisor’s Primary Business Address</w:t>
            </w:r>
          </w:p>
          <w:p w14:paraId="0000008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6793" w:type="dxa"/>
          </w:tcPr>
          <w:p w14:paraId="0000008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Alamat Utama Perniagaan Francaisor</w:t>
            </w:r>
          </w:p>
          <w:p w14:paraId="0000008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the primary business address of the Franchisor</w:t>
            </w:r>
          </w:p>
          <w:p w14:paraId="0000008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61C562BF" w14:textId="77777777" w:rsidTr="006A6D82">
        <w:trPr>
          <w:trHeight w:val="1323"/>
        </w:trPr>
        <w:tc>
          <w:tcPr>
            <w:tcW w:w="477" w:type="dxa"/>
          </w:tcPr>
          <w:p w14:paraId="00000084" w14:textId="77777777" w:rsidR="008A1173" w:rsidRDefault="008A1173">
            <w:pPr>
              <w:numPr>
                <w:ilvl w:val="0"/>
                <w:numId w:val="10"/>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561" w:type="dxa"/>
          </w:tcPr>
          <w:p w14:paraId="0000008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Alamat Berdaftar Perniagaan Francaisor</w:t>
            </w:r>
          </w:p>
          <w:p w14:paraId="0000008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Franchisor’s Registered Business Address</w:t>
            </w:r>
          </w:p>
          <w:p w14:paraId="0000008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6793" w:type="dxa"/>
          </w:tcPr>
          <w:p w14:paraId="0000008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Alamat Berdaftar Perniagaan Francais</w:t>
            </w:r>
          </w:p>
          <w:p w14:paraId="0000008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the registered business address of the Franchisor</w:t>
            </w:r>
          </w:p>
          <w:p w14:paraId="0000008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6C6A2E0C" w14:textId="77777777" w:rsidTr="006A6D82">
        <w:trPr>
          <w:trHeight w:val="1323"/>
        </w:trPr>
        <w:tc>
          <w:tcPr>
            <w:tcW w:w="477" w:type="dxa"/>
          </w:tcPr>
          <w:p w14:paraId="0000008B" w14:textId="77777777" w:rsidR="008A1173" w:rsidRDefault="008A1173">
            <w:pPr>
              <w:numPr>
                <w:ilvl w:val="0"/>
                <w:numId w:val="10"/>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561" w:type="dxa"/>
          </w:tcPr>
          <w:p w14:paraId="0000008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Taraf Syarikat</w:t>
            </w:r>
          </w:p>
          <w:p w14:paraId="0000008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(Bumiputera/Bukan Bumiputera)</w:t>
            </w:r>
          </w:p>
          <w:p w14:paraId="0000008E"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08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(Bagi Syarikat yang berdaftar di Malaysia sahaja)</w:t>
            </w:r>
          </w:p>
          <w:p w14:paraId="0000009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09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Company Status</w:t>
            </w:r>
          </w:p>
          <w:p w14:paraId="0000009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w:t>
            </w:r>
            <w:r>
              <w:rPr>
                <w:rFonts w:ascii="Times New Roman" w:eastAsia="Times New Roman" w:hAnsi="Times New Roman" w:cs="Times New Roman"/>
                <w:color w:val="000000"/>
                <w:sz w:val="22"/>
                <w:szCs w:val="22"/>
              </w:rPr>
              <w:t>Bumiputera/ Non-Bumiputera)</w:t>
            </w:r>
          </w:p>
          <w:p w14:paraId="0000009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09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*For Companies registered in Malaysia only</w:t>
            </w:r>
          </w:p>
        </w:tc>
        <w:tc>
          <w:tcPr>
            <w:tcW w:w="6793" w:type="dxa"/>
          </w:tcPr>
          <w:p w14:paraId="0000009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sekiranya Francaisor merupakan syarikat bertaraf bumiputera atau bukan bumiputera</w:t>
            </w:r>
          </w:p>
          <w:p w14:paraId="0000009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E8EAED"/>
                <w:sz w:val="22"/>
                <w:szCs w:val="22"/>
              </w:rPr>
            </w:pPr>
            <w:r>
              <w:rPr>
                <w:rFonts w:ascii="Times New Roman" w:eastAsia="Times New Roman" w:hAnsi="Times New Roman" w:cs="Times New Roman"/>
                <w:i/>
                <w:color w:val="000000"/>
                <w:sz w:val="22"/>
                <w:szCs w:val="22"/>
              </w:rPr>
              <w:t>Specify if the Franchisor is a bumiputera or non-bumiputera company</w:t>
            </w:r>
          </w:p>
          <w:p w14:paraId="0000009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r>
    </w:tbl>
    <w:p w14:paraId="00000098" w14:textId="77777777" w:rsidR="008A1173" w:rsidRDefault="008A1173">
      <w:pPr>
        <w:pBdr>
          <w:top w:val="nil"/>
          <w:left w:val="nil"/>
          <w:bottom w:val="nil"/>
          <w:right w:val="nil"/>
          <w:between w:val="nil"/>
        </w:pBdr>
        <w:spacing w:line="259" w:lineRule="auto"/>
        <w:rPr>
          <w:color w:val="000000"/>
          <w:sz w:val="22"/>
          <w:szCs w:val="22"/>
        </w:rPr>
      </w:pPr>
    </w:p>
    <w:p w14:paraId="00000099" w14:textId="77777777" w:rsidR="008A1173" w:rsidRDefault="008A1173">
      <w:pPr>
        <w:pBdr>
          <w:top w:val="nil"/>
          <w:left w:val="nil"/>
          <w:bottom w:val="nil"/>
          <w:right w:val="nil"/>
          <w:between w:val="nil"/>
        </w:pBdr>
        <w:spacing w:line="259" w:lineRule="auto"/>
        <w:rPr>
          <w:color w:val="000000"/>
          <w:sz w:val="22"/>
          <w:szCs w:val="22"/>
        </w:rPr>
      </w:pPr>
    </w:p>
    <w:p w14:paraId="0000009A"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1.2</w:t>
      </w:r>
      <w:r>
        <w:rPr>
          <w:color w:val="000000"/>
          <w:sz w:val="22"/>
          <w:szCs w:val="22"/>
        </w:rPr>
        <w:tab/>
        <w:t>Maklumat Perniagaan Francais</w:t>
      </w:r>
    </w:p>
    <w:p w14:paraId="0000009B" w14:textId="77777777" w:rsidR="008A1173" w:rsidRDefault="000334FC">
      <w:pPr>
        <w:pBdr>
          <w:top w:val="nil"/>
          <w:left w:val="nil"/>
          <w:bottom w:val="nil"/>
          <w:right w:val="nil"/>
          <w:between w:val="nil"/>
        </w:pBdr>
        <w:spacing w:line="259" w:lineRule="auto"/>
        <w:ind w:firstLine="720"/>
        <w:rPr>
          <w:i/>
          <w:color w:val="000000"/>
          <w:sz w:val="22"/>
          <w:szCs w:val="22"/>
        </w:rPr>
      </w:pPr>
      <w:r>
        <w:rPr>
          <w:i/>
          <w:color w:val="000000"/>
          <w:sz w:val="22"/>
          <w:szCs w:val="22"/>
        </w:rPr>
        <w:t>Franchise Business Information</w:t>
      </w:r>
    </w:p>
    <w:p w14:paraId="0000009C" w14:textId="77777777" w:rsidR="008A1173" w:rsidRDefault="008A1173">
      <w:pPr>
        <w:pBdr>
          <w:top w:val="nil"/>
          <w:left w:val="nil"/>
          <w:bottom w:val="nil"/>
          <w:right w:val="nil"/>
          <w:between w:val="nil"/>
        </w:pBdr>
        <w:spacing w:line="259" w:lineRule="auto"/>
        <w:rPr>
          <w:color w:val="000000"/>
          <w:sz w:val="22"/>
          <w:szCs w:val="22"/>
        </w:rPr>
      </w:pPr>
    </w:p>
    <w:tbl>
      <w:tblPr>
        <w:tblStyle w:val="a0"/>
        <w:tblW w:w="9737"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62"/>
        <w:gridCol w:w="2127"/>
        <w:gridCol w:w="7048"/>
      </w:tblGrid>
      <w:tr w:rsidR="008A1173" w14:paraId="40757B72" w14:textId="77777777">
        <w:trPr>
          <w:tblHeader/>
        </w:trPr>
        <w:tc>
          <w:tcPr>
            <w:tcW w:w="562" w:type="dxa"/>
            <w:shd w:val="clear" w:color="auto" w:fill="EFEFEF"/>
          </w:tcPr>
          <w:p w14:paraId="0000009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tc>
        <w:tc>
          <w:tcPr>
            <w:tcW w:w="2127" w:type="dxa"/>
            <w:shd w:val="clear" w:color="auto" w:fill="EFEFEF"/>
          </w:tcPr>
          <w:p w14:paraId="0000009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09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Items</w:t>
            </w:r>
          </w:p>
        </w:tc>
        <w:tc>
          <w:tcPr>
            <w:tcW w:w="7048" w:type="dxa"/>
            <w:shd w:val="clear" w:color="auto" w:fill="EFEFEF"/>
          </w:tcPr>
          <w:p w14:paraId="000000A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Keterangan</w:t>
            </w:r>
          </w:p>
          <w:p w14:paraId="000000A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Description</w:t>
            </w:r>
          </w:p>
        </w:tc>
      </w:tr>
      <w:tr w:rsidR="008A1173" w14:paraId="760D8C44" w14:textId="77777777">
        <w:tc>
          <w:tcPr>
            <w:tcW w:w="562" w:type="dxa"/>
          </w:tcPr>
          <w:p w14:paraId="000000A2" w14:textId="77777777" w:rsidR="008A1173" w:rsidRDefault="008A1173">
            <w:pPr>
              <w:numPr>
                <w:ilvl w:val="0"/>
                <w:numId w:val="1"/>
              </w:numPr>
              <w:pBdr>
                <w:top w:val="nil"/>
                <w:left w:val="nil"/>
                <w:bottom w:val="nil"/>
                <w:right w:val="nil"/>
                <w:between w:val="nil"/>
              </w:pBdr>
              <w:spacing w:before="0" w:after="160" w:line="259" w:lineRule="auto"/>
              <w:rPr>
                <w:rFonts w:ascii="Times New Roman" w:eastAsia="Times New Roman" w:hAnsi="Times New Roman" w:cs="Times New Roman"/>
                <w:color w:val="000000"/>
              </w:rPr>
            </w:pPr>
          </w:p>
        </w:tc>
        <w:tc>
          <w:tcPr>
            <w:tcW w:w="2127" w:type="dxa"/>
          </w:tcPr>
          <w:p w14:paraId="000000A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Jenama Francais</w:t>
            </w:r>
          </w:p>
          <w:p w14:paraId="000000A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Franchise Brand </w:t>
            </w:r>
          </w:p>
        </w:tc>
        <w:tc>
          <w:tcPr>
            <w:tcW w:w="7048" w:type="dxa"/>
          </w:tcPr>
          <w:p w14:paraId="000000A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Jenama Francais</w:t>
            </w:r>
          </w:p>
          <w:p w14:paraId="000000A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the Brand of the Franchise</w:t>
            </w:r>
          </w:p>
          <w:p w14:paraId="000000A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r>
      <w:tr w:rsidR="008A1173" w14:paraId="00CB1454" w14:textId="77777777">
        <w:tc>
          <w:tcPr>
            <w:tcW w:w="562" w:type="dxa"/>
          </w:tcPr>
          <w:p w14:paraId="000000A8" w14:textId="77777777" w:rsidR="008A1173" w:rsidRDefault="008A1173">
            <w:pPr>
              <w:numPr>
                <w:ilvl w:val="0"/>
                <w:numId w:val="1"/>
              </w:numPr>
              <w:pBdr>
                <w:top w:val="nil"/>
                <w:left w:val="nil"/>
                <w:bottom w:val="nil"/>
                <w:right w:val="nil"/>
                <w:between w:val="nil"/>
              </w:pBdr>
              <w:spacing w:before="0" w:after="160" w:line="259" w:lineRule="auto"/>
              <w:rPr>
                <w:rFonts w:ascii="Times New Roman" w:eastAsia="Times New Roman" w:hAnsi="Times New Roman" w:cs="Times New Roman"/>
                <w:color w:val="000000"/>
              </w:rPr>
            </w:pPr>
          </w:p>
        </w:tc>
        <w:tc>
          <w:tcPr>
            <w:tcW w:w="2127" w:type="dxa"/>
          </w:tcPr>
          <w:p w14:paraId="000000A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Tarikh Dokumen Penzahiran</w:t>
            </w:r>
          </w:p>
          <w:p w14:paraId="000000A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Date of Disclosure Document</w:t>
            </w:r>
          </w:p>
          <w:p w14:paraId="000000A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7048" w:type="dxa"/>
          </w:tcPr>
          <w:p w14:paraId="000000A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Tarikh Dokumen Penzahiran</w:t>
            </w:r>
          </w:p>
          <w:p w14:paraId="000000A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the Date of Disclosure Document.</w:t>
            </w:r>
          </w:p>
        </w:tc>
      </w:tr>
      <w:tr w:rsidR="008A1173" w14:paraId="09D7854E" w14:textId="77777777">
        <w:tc>
          <w:tcPr>
            <w:tcW w:w="562" w:type="dxa"/>
          </w:tcPr>
          <w:p w14:paraId="000000AE" w14:textId="77777777" w:rsidR="008A1173" w:rsidRDefault="008A1173">
            <w:pPr>
              <w:numPr>
                <w:ilvl w:val="0"/>
                <w:numId w:val="1"/>
              </w:numPr>
              <w:pBdr>
                <w:top w:val="nil"/>
                <w:left w:val="nil"/>
                <w:bottom w:val="nil"/>
                <w:right w:val="nil"/>
                <w:between w:val="nil"/>
              </w:pBdr>
              <w:spacing w:before="0" w:after="160" w:line="259" w:lineRule="auto"/>
              <w:rPr>
                <w:rFonts w:ascii="Times New Roman" w:eastAsia="Times New Roman" w:hAnsi="Times New Roman" w:cs="Times New Roman"/>
                <w:color w:val="000000"/>
              </w:rPr>
            </w:pPr>
          </w:p>
        </w:tc>
        <w:tc>
          <w:tcPr>
            <w:tcW w:w="2127" w:type="dxa"/>
          </w:tcPr>
          <w:p w14:paraId="000000A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sama ada francaisor adalah Francaisi Induk</w:t>
            </w:r>
          </w:p>
          <w:p w14:paraId="000000B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whether the Franchisor is a Master Franchisee</w:t>
            </w:r>
          </w:p>
          <w:p w14:paraId="000000B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7048" w:type="dxa"/>
          </w:tcPr>
          <w:p w14:paraId="000000B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sama ada Francaisor merupakan Francaisi Induk</w:t>
            </w:r>
          </w:p>
          <w:p w14:paraId="000000B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whether the Franchisor is a Master Franchisee</w:t>
            </w:r>
          </w:p>
        </w:tc>
      </w:tr>
      <w:tr w:rsidR="008A1173" w14:paraId="2C21A9F3" w14:textId="77777777">
        <w:tc>
          <w:tcPr>
            <w:tcW w:w="562" w:type="dxa"/>
          </w:tcPr>
          <w:p w14:paraId="000000B4" w14:textId="77777777" w:rsidR="008A1173" w:rsidRDefault="008A1173">
            <w:pPr>
              <w:numPr>
                <w:ilvl w:val="0"/>
                <w:numId w:val="1"/>
              </w:numPr>
              <w:pBdr>
                <w:top w:val="nil"/>
                <w:left w:val="nil"/>
                <w:bottom w:val="nil"/>
                <w:right w:val="nil"/>
                <w:between w:val="nil"/>
              </w:pBdr>
              <w:spacing w:before="0" w:after="160" w:line="259" w:lineRule="auto"/>
              <w:rPr>
                <w:rFonts w:ascii="Times New Roman" w:eastAsia="Times New Roman" w:hAnsi="Times New Roman" w:cs="Times New Roman"/>
                <w:color w:val="000000"/>
              </w:rPr>
            </w:pPr>
          </w:p>
        </w:tc>
        <w:tc>
          <w:tcPr>
            <w:tcW w:w="2127" w:type="dxa"/>
          </w:tcPr>
          <w:p w14:paraId="000000B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Nama Dagangan dan Cap Dagangan Franchisor</w:t>
            </w:r>
          </w:p>
          <w:p w14:paraId="000000B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Trade name and Trade mark of the Franchisor</w:t>
            </w:r>
          </w:p>
          <w:p w14:paraId="000000B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7048" w:type="dxa"/>
          </w:tcPr>
          <w:p w14:paraId="000000B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nama dagangan dan cap dagangan franchisor. Butiran hendaklah sama seperti Sijil Pendaftaran Cap Dagangan MyIPO.</w:t>
            </w:r>
          </w:p>
          <w:p w14:paraId="000000B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Please specify the Trade name and Trade mark of the Franchisor. The details must be the same as the Certificate of Registration of MyIPO or application forms filed with MyIPO.</w:t>
            </w:r>
          </w:p>
        </w:tc>
      </w:tr>
      <w:tr w:rsidR="008A1173" w14:paraId="22819F7D" w14:textId="77777777">
        <w:tc>
          <w:tcPr>
            <w:tcW w:w="562" w:type="dxa"/>
          </w:tcPr>
          <w:p w14:paraId="000000BA" w14:textId="77777777" w:rsidR="008A1173" w:rsidRDefault="008A1173">
            <w:pPr>
              <w:numPr>
                <w:ilvl w:val="0"/>
                <w:numId w:val="1"/>
              </w:numPr>
              <w:pBdr>
                <w:top w:val="nil"/>
                <w:left w:val="nil"/>
                <w:bottom w:val="nil"/>
                <w:right w:val="nil"/>
                <w:between w:val="nil"/>
              </w:pBdr>
              <w:spacing w:before="0" w:after="160" w:line="259" w:lineRule="auto"/>
              <w:rPr>
                <w:rFonts w:ascii="Times New Roman" w:eastAsia="Times New Roman" w:hAnsi="Times New Roman" w:cs="Times New Roman"/>
                <w:color w:val="000000"/>
              </w:rPr>
            </w:pPr>
          </w:p>
        </w:tc>
        <w:tc>
          <w:tcPr>
            <w:tcW w:w="2127" w:type="dxa"/>
          </w:tcPr>
          <w:p w14:paraId="000000B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Pengalaman Perniagaan Francaisor </w:t>
            </w:r>
          </w:p>
          <w:p w14:paraId="000000B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Business experience of the Franchisor</w:t>
            </w:r>
          </w:p>
          <w:p w14:paraId="000000BD"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p w14:paraId="000000B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(Untuk Perniagaan Francais Bukan Malaysia)</w:t>
            </w:r>
          </w:p>
          <w:p w14:paraId="000000B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For Non-Malaysian Franchise Business</w:t>
            </w:r>
          </w:p>
          <w:p w14:paraId="000000C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7048" w:type="dxa"/>
          </w:tcPr>
          <w:p w14:paraId="000000C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Huraikan pengalaman francaisor di dalam perniagaan francais dan lain-lain perniagaan (jika ada) </w:t>
            </w:r>
          </w:p>
          <w:p w14:paraId="000000C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Describe the Franchisor’s business experience in franchise business and other business (if any).</w:t>
            </w:r>
          </w:p>
        </w:tc>
      </w:tr>
      <w:tr w:rsidR="008A1173" w14:paraId="61D05630" w14:textId="77777777">
        <w:tc>
          <w:tcPr>
            <w:tcW w:w="562" w:type="dxa"/>
          </w:tcPr>
          <w:p w14:paraId="000000C3" w14:textId="77777777" w:rsidR="008A1173" w:rsidRDefault="008A1173">
            <w:pPr>
              <w:numPr>
                <w:ilvl w:val="0"/>
                <w:numId w:val="1"/>
              </w:numPr>
              <w:pBdr>
                <w:top w:val="nil"/>
                <w:left w:val="nil"/>
                <w:bottom w:val="nil"/>
                <w:right w:val="nil"/>
                <w:between w:val="nil"/>
              </w:pBdr>
              <w:spacing w:before="0" w:after="160" w:line="259" w:lineRule="auto"/>
              <w:rPr>
                <w:rFonts w:ascii="Times New Roman" w:eastAsia="Times New Roman" w:hAnsi="Times New Roman" w:cs="Times New Roman"/>
                <w:color w:val="000000"/>
              </w:rPr>
            </w:pPr>
          </w:p>
        </w:tc>
        <w:tc>
          <w:tcPr>
            <w:tcW w:w="2127" w:type="dxa"/>
          </w:tcPr>
          <w:p w14:paraId="000000C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Tarikh Penawaran Perniagaan Francais oleh Francaisor untuk penjualan Perniagaan Francais</w:t>
            </w:r>
          </w:p>
          <w:p w14:paraId="000000C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Date of the Franchise Business offer by the franchisor for the sale of franchise business</w:t>
            </w:r>
          </w:p>
          <w:p w14:paraId="000000C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7048" w:type="dxa"/>
          </w:tcPr>
          <w:p w14:paraId="000000C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Tarikh Penawaran Perniagaan Francais oleh Francaisor untuk penjualan Perniagaan Francais</w:t>
            </w:r>
          </w:p>
          <w:p w14:paraId="000000C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State the Date of the Franchise Business offer by the franchisor for the sale of franchise business</w:t>
            </w:r>
          </w:p>
        </w:tc>
      </w:tr>
      <w:tr w:rsidR="008A1173" w14:paraId="1087547B" w14:textId="77777777">
        <w:tc>
          <w:tcPr>
            <w:tcW w:w="562" w:type="dxa"/>
          </w:tcPr>
          <w:p w14:paraId="000000C9" w14:textId="77777777" w:rsidR="008A1173" w:rsidRDefault="008A1173">
            <w:pPr>
              <w:numPr>
                <w:ilvl w:val="0"/>
                <w:numId w:val="1"/>
              </w:numPr>
              <w:pBdr>
                <w:top w:val="nil"/>
                <w:left w:val="nil"/>
                <w:bottom w:val="nil"/>
                <w:right w:val="nil"/>
                <w:between w:val="nil"/>
              </w:pBdr>
              <w:spacing w:before="0" w:after="160" w:line="259" w:lineRule="auto"/>
              <w:rPr>
                <w:rFonts w:ascii="Times New Roman" w:eastAsia="Times New Roman" w:hAnsi="Times New Roman" w:cs="Times New Roman"/>
                <w:color w:val="000000"/>
              </w:rPr>
            </w:pPr>
          </w:p>
        </w:tc>
        <w:tc>
          <w:tcPr>
            <w:tcW w:w="2127" w:type="dxa"/>
          </w:tcPr>
          <w:p w14:paraId="000000C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Sektor Perniagaan </w:t>
            </w:r>
          </w:p>
          <w:p w14:paraId="000000C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Business Sector</w:t>
            </w:r>
          </w:p>
          <w:p w14:paraId="000000C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7048" w:type="dxa"/>
          </w:tcPr>
          <w:p w14:paraId="000000C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Nyatakan Sektor Perniagaan Francais</w:t>
            </w:r>
          </w:p>
          <w:p w14:paraId="000000C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State Franchise Business Sector</w:t>
            </w:r>
          </w:p>
        </w:tc>
      </w:tr>
      <w:tr w:rsidR="008A1173" w14:paraId="32C0B72B" w14:textId="77777777">
        <w:tc>
          <w:tcPr>
            <w:tcW w:w="562" w:type="dxa"/>
          </w:tcPr>
          <w:p w14:paraId="000000CF" w14:textId="77777777" w:rsidR="008A1173" w:rsidRDefault="008A1173">
            <w:pPr>
              <w:numPr>
                <w:ilvl w:val="0"/>
                <w:numId w:val="1"/>
              </w:numPr>
              <w:pBdr>
                <w:top w:val="nil"/>
                <w:left w:val="nil"/>
                <w:bottom w:val="nil"/>
                <w:right w:val="nil"/>
                <w:between w:val="nil"/>
              </w:pBdr>
              <w:spacing w:before="0" w:after="160" w:line="259" w:lineRule="auto"/>
              <w:rPr>
                <w:rFonts w:ascii="Times New Roman" w:eastAsia="Times New Roman" w:hAnsi="Times New Roman" w:cs="Times New Roman"/>
                <w:color w:val="000000"/>
              </w:rPr>
            </w:pPr>
          </w:p>
        </w:tc>
        <w:tc>
          <w:tcPr>
            <w:tcW w:w="2127" w:type="dxa"/>
          </w:tcPr>
          <w:p w14:paraId="000000D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Sub Sektor Perniagaan (Jika Ada)</w:t>
            </w:r>
          </w:p>
          <w:p w14:paraId="000000D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Business Sub-Sector (if any)</w:t>
            </w:r>
          </w:p>
          <w:p w14:paraId="000000D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7048" w:type="dxa"/>
          </w:tcPr>
          <w:p w14:paraId="000000D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Sub Sektor Perniagaan Francais</w:t>
            </w:r>
          </w:p>
          <w:p w14:paraId="000000D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State Franchise Business Sub Sector</w:t>
            </w:r>
          </w:p>
        </w:tc>
      </w:tr>
    </w:tbl>
    <w:p w14:paraId="000000D5" w14:textId="77777777" w:rsidR="008A1173" w:rsidRDefault="008A1173">
      <w:pPr>
        <w:pBdr>
          <w:top w:val="nil"/>
          <w:left w:val="nil"/>
          <w:bottom w:val="nil"/>
          <w:right w:val="nil"/>
          <w:between w:val="nil"/>
        </w:pBdr>
        <w:spacing w:line="259" w:lineRule="auto"/>
        <w:rPr>
          <w:color w:val="000000"/>
          <w:sz w:val="22"/>
          <w:szCs w:val="22"/>
        </w:rPr>
      </w:pPr>
    </w:p>
    <w:p w14:paraId="000000D6" w14:textId="77777777" w:rsidR="008A1173" w:rsidRDefault="008A1173">
      <w:pPr>
        <w:pBdr>
          <w:top w:val="nil"/>
          <w:left w:val="nil"/>
          <w:bottom w:val="nil"/>
          <w:right w:val="nil"/>
          <w:between w:val="nil"/>
        </w:pBdr>
        <w:spacing w:line="259" w:lineRule="auto"/>
        <w:rPr>
          <w:color w:val="000000"/>
          <w:sz w:val="22"/>
          <w:szCs w:val="22"/>
        </w:rPr>
      </w:pPr>
    </w:p>
    <w:p w14:paraId="000000D7" w14:textId="77777777" w:rsidR="008A1173" w:rsidRDefault="000334FC">
      <w:pPr>
        <w:pBdr>
          <w:top w:val="nil"/>
          <w:left w:val="nil"/>
          <w:bottom w:val="nil"/>
          <w:right w:val="nil"/>
          <w:between w:val="nil"/>
        </w:pBdr>
        <w:spacing w:line="259" w:lineRule="auto"/>
        <w:rPr>
          <w:sz w:val="22"/>
          <w:szCs w:val="22"/>
        </w:rPr>
      </w:pPr>
      <w:r>
        <w:rPr>
          <w:color w:val="000000"/>
          <w:sz w:val="22"/>
          <w:szCs w:val="22"/>
        </w:rPr>
        <w:t>1.3</w:t>
      </w:r>
      <w:r>
        <w:rPr>
          <w:color w:val="000000"/>
          <w:sz w:val="22"/>
          <w:szCs w:val="22"/>
        </w:rPr>
        <w:tab/>
      </w:r>
      <w:r>
        <w:rPr>
          <w:sz w:val="22"/>
          <w:szCs w:val="22"/>
        </w:rPr>
        <w:t>Maklumat Pemegang Saham</w:t>
      </w:r>
    </w:p>
    <w:p w14:paraId="000000D8" w14:textId="77777777" w:rsidR="008A1173" w:rsidRDefault="000334FC">
      <w:pPr>
        <w:spacing w:line="259" w:lineRule="auto"/>
        <w:rPr>
          <w:sz w:val="22"/>
          <w:szCs w:val="22"/>
        </w:rPr>
      </w:pPr>
      <w:r>
        <w:rPr>
          <w:sz w:val="22"/>
          <w:szCs w:val="22"/>
        </w:rPr>
        <w:t xml:space="preserve">             </w:t>
      </w:r>
      <w:r>
        <w:rPr>
          <w:i/>
          <w:sz w:val="22"/>
          <w:szCs w:val="22"/>
        </w:rPr>
        <w:t>Details of Shareholders</w:t>
      </w:r>
      <w:r>
        <w:rPr>
          <w:sz w:val="22"/>
          <w:szCs w:val="22"/>
        </w:rPr>
        <w:t xml:space="preserve">  </w:t>
      </w:r>
    </w:p>
    <w:p w14:paraId="000000D9" w14:textId="77777777" w:rsidR="008A1173" w:rsidRDefault="000334FC">
      <w:pPr>
        <w:spacing w:line="259" w:lineRule="auto"/>
        <w:rPr>
          <w:sz w:val="22"/>
          <w:szCs w:val="22"/>
        </w:rPr>
      </w:pPr>
      <w:r>
        <w:rPr>
          <w:sz w:val="22"/>
          <w:szCs w:val="22"/>
        </w:rPr>
        <w:tab/>
      </w:r>
    </w:p>
    <w:p w14:paraId="000000DA" w14:textId="77777777" w:rsidR="008A1173" w:rsidRDefault="000334FC">
      <w:pPr>
        <w:spacing w:line="259" w:lineRule="auto"/>
        <w:ind w:firstLine="720"/>
        <w:rPr>
          <w:sz w:val="22"/>
          <w:szCs w:val="22"/>
        </w:rPr>
      </w:pPr>
      <w:r w:rsidRPr="00D22BD6">
        <w:rPr>
          <w:sz w:val="22"/>
          <w:szCs w:val="22"/>
        </w:rPr>
        <w:t>Senaraikan maklumat Pemegang Saham beserta</w:t>
      </w:r>
      <w:r>
        <w:rPr>
          <w:sz w:val="22"/>
          <w:szCs w:val="22"/>
        </w:rPr>
        <w:t xml:space="preserve"> butiran berikut</w:t>
      </w:r>
    </w:p>
    <w:p w14:paraId="000000DB" w14:textId="77777777" w:rsidR="008A1173" w:rsidRDefault="000334FC">
      <w:pPr>
        <w:spacing w:line="259" w:lineRule="auto"/>
        <w:ind w:firstLine="720"/>
        <w:rPr>
          <w:i/>
          <w:sz w:val="22"/>
          <w:szCs w:val="22"/>
        </w:rPr>
      </w:pPr>
      <w:r>
        <w:rPr>
          <w:i/>
          <w:sz w:val="22"/>
          <w:szCs w:val="22"/>
        </w:rPr>
        <w:t xml:space="preserve">List down the shareholders with the following </w:t>
      </w:r>
      <w:sdt>
        <w:sdtPr>
          <w:tag w:val="goog_rdk_0"/>
          <w:id w:val="1283452819"/>
        </w:sdtPr>
        <w:sdtContent/>
      </w:sdt>
      <w:r>
        <w:rPr>
          <w:i/>
          <w:sz w:val="22"/>
          <w:szCs w:val="22"/>
        </w:rPr>
        <w:t>details</w:t>
      </w:r>
    </w:p>
    <w:p w14:paraId="000000DC" w14:textId="77777777" w:rsidR="008A1173" w:rsidRDefault="008A1173">
      <w:pPr>
        <w:spacing w:line="259" w:lineRule="auto"/>
        <w:rPr>
          <w:sz w:val="22"/>
          <w:szCs w:val="22"/>
        </w:rPr>
      </w:pPr>
    </w:p>
    <w:tbl>
      <w:tblPr>
        <w:tblStyle w:val="a1"/>
        <w:tblW w:w="9300"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205"/>
        <w:gridCol w:w="2265"/>
        <w:gridCol w:w="1995"/>
        <w:gridCol w:w="2835"/>
      </w:tblGrid>
      <w:tr w:rsidR="008A1173" w14:paraId="5F4A1898" w14:textId="77777777">
        <w:trPr>
          <w:trHeight w:val="1437"/>
        </w:trPr>
        <w:tc>
          <w:tcPr>
            <w:tcW w:w="2205" w:type="dxa"/>
            <w:shd w:val="clear" w:color="auto" w:fill="F2F2F2"/>
          </w:tcPr>
          <w:p w14:paraId="000000DD" w14:textId="77777777" w:rsidR="008A1173" w:rsidRDefault="000334FC">
            <w:pPr>
              <w:spacing w:after="160" w:line="259"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Nama/Organisasi</w:t>
            </w:r>
          </w:p>
          <w:p w14:paraId="000000DE" w14:textId="77777777" w:rsidR="008A1173" w:rsidRDefault="000334FC">
            <w:pPr>
              <w:spacing w:after="160" w:line="259" w:lineRule="auto"/>
              <w:jc w:val="center"/>
              <w:rPr>
                <w:rFonts w:ascii="Times New Roman" w:eastAsia="Times New Roman" w:hAnsi="Times New Roman" w:cs="Times New Roman"/>
                <w:b/>
                <w:i/>
                <w:sz w:val="22"/>
                <w:szCs w:val="22"/>
              </w:rPr>
            </w:pPr>
            <w:r>
              <w:rPr>
                <w:rFonts w:ascii="Times New Roman" w:eastAsia="Times New Roman" w:hAnsi="Times New Roman" w:cs="Times New Roman"/>
                <w:b/>
                <w:i/>
                <w:sz w:val="22"/>
                <w:szCs w:val="22"/>
              </w:rPr>
              <w:t>Name/Organization</w:t>
            </w:r>
          </w:p>
        </w:tc>
        <w:tc>
          <w:tcPr>
            <w:tcW w:w="2265" w:type="dxa"/>
            <w:shd w:val="clear" w:color="auto" w:fill="F2F2F2"/>
          </w:tcPr>
          <w:p w14:paraId="000000DF" w14:textId="77777777" w:rsidR="008A1173" w:rsidRDefault="000334FC">
            <w:pPr>
              <w:spacing w:after="160" w:line="259" w:lineRule="auto"/>
              <w:jc w:val="center"/>
              <w:rPr>
                <w:rFonts w:ascii="Times New Roman" w:eastAsia="Times New Roman" w:hAnsi="Times New Roman" w:cs="Times New Roman"/>
                <w:b/>
                <w:i/>
                <w:sz w:val="22"/>
                <w:szCs w:val="22"/>
              </w:rPr>
            </w:pPr>
            <w:r>
              <w:rPr>
                <w:rFonts w:ascii="Times New Roman" w:eastAsia="Times New Roman" w:hAnsi="Times New Roman" w:cs="Times New Roman"/>
                <w:b/>
                <w:sz w:val="22"/>
                <w:szCs w:val="22"/>
              </w:rPr>
              <w:t>Jumlah Pegangan Saham</w:t>
            </w:r>
          </w:p>
          <w:p w14:paraId="000000E0" w14:textId="77777777" w:rsidR="008A1173" w:rsidRDefault="000334FC">
            <w:pPr>
              <w:spacing w:after="160" w:line="259" w:lineRule="auto"/>
              <w:jc w:val="center"/>
              <w:rPr>
                <w:rFonts w:ascii="Times New Roman" w:eastAsia="Times New Roman" w:hAnsi="Times New Roman" w:cs="Times New Roman"/>
                <w:b/>
                <w:i/>
                <w:sz w:val="22"/>
                <w:szCs w:val="22"/>
              </w:rPr>
            </w:pPr>
            <w:r>
              <w:rPr>
                <w:rFonts w:ascii="Times New Roman" w:eastAsia="Times New Roman" w:hAnsi="Times New Roman" w:cs="Times New Roman"/>
                <w:b/>
                <w:i/>
                <w:sz w:val="22"/>
                <w:szCs w:val="22"/>
              </w:rPr>
              <w:t>Number of shareholdings</w:t>
            </w:r>
          </w:p>
        </w:tc>
        <w:tc>
          <w:tcPr>
            <w:tcW w:w="1995" w:type="dxa"/>
            <w:shd w:val="clear" w:color="auto" w:fill="F2F2F2"/>
          </w:tcPr>
          <w:p w14:paraId="000000E1" w14:textId="77777777" w:rsidR="008A1173" w:rsidRDefault="000334FC">
            <w:pPr>
              <w:spacing w:after="160" w:line="259"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Jenis Pegangan Saham</w:t>
            </w:r>
          </w:p>
          <w:p w14:paraId="000000E2" w14:textId="77777777" w:rsidR="008A1173" w:rsidRDefault="000334FC">
            <w:pPr>
              <w:spacing w:after="160" w:line="259" w:lineRule="auto"/>
              <w:jc w:val="center"/>
              <w:rPr>
                <w:rFonts w:ascii="Times New Roman" w:eastAsia="Times New Roman" w:hAnsi="Times New Roman" w:cs="Times New Roman"/>
                <w:b/>
                <w:sz w:val="22"/>
                <w:szCs w:val="22"/>
              </w:rPr>
            </w:pPr>
            <w:r>
              <w:rPr>
                <w:rFonts w:ascii="Times New Roman" w:eastAsia="Times New Roman" w:hAnsi="Times New Roman" w:cs="Times New Roman"/>
                <w:b/>
                <w:i/>
                <w:sz w:val="22"/>
                <w:szCs w:val="22"/>
              </w:rPr>
              <w:t>Type of Shareholdings</w:t>
            </w:r>
          </w:p>
        </w:tc>
        <w:tc>
          <w:tcPr>
            <w:tcW w:w="2835" w:type="dxa"/>
            <w:shd w:val="clear" w:color="auto" w:fill="F2F2F2"/>
          </w:tcPr>
          <w:p w14:paraId="000000E3" w14:textId="77777777" w:rsidR="008A1173" w:rsidRDefault="000334FC">
            <w:pPr>
              <w:spacing w:after="160" w:line="259"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Taraf Kewarganegaraan / Perbadanan/Negara Asal Syarikat</w:t>
            </w:r>
          </w:p>
          <w:p w14:paraId="000000E4" w14:textId="77777777" w:rsidR="008A1173" w:rsidRDefault="000334FC">
            <w:pPr>
              <w:spacing w:after="160" w:line="259" w:lineRule="auto"/>
              <w:jc w:val="center"/>
              <w:rPr>
                <w:rFonts w:ascii="Times New Roman" w:eastAsia="Times New Roman" w:hAnsi="Times New Roman" w:cs="Times New Roman"/>
                <w:sz w:val="22"/>
                <w:szCs w:val="22"/>
              </w:rPr>
            </w:pPr>
            <w:r>
              <w:rPr>
                <w:rFonts w:ascii="Times New Roman" w:eastAsia="Times New Roman" w:hAnsi="Times New Roman" w:cs="Times New Roman"/>
                <w:b/>
                <w:i/>
                <w:sz w:val="22"/>
                <w:szCs w:val="22"/>
              </w:rPr>
              <w:t>Status of Citizen / Incorporation/Origin of Country</w:t>
            </w:r>
          </w:p>
        </w:tc>
      </w:tr>
      <w:tr w:rsidR="008A1173" w14:paraId="389E5F34" w14:textId="77777777">
        <w:tc>
          <w:tcPr>
            <w:tcW w:w="2205" w:type="dxa"/>
          </w:tcPr>
          <w:p w14:paraId="000000E5" w14:textId="77777777" w:rsidR="008A1173" w:rsidRDefault="008A1173">
            <w:pPr>
              <w:spacing w:after="160" w:line="259" w:lineRule="auto"/>
              <w:rPr>
                <w:rFonts w:ascii="Times New Roman" w:eastAsia="Times New Roman" w:hAnsi="Times New Roman" w:cs="Times New Roman"/>
                <w:color w:val="595959"/>
                <w:sz w:val="22"/>
                <w:szCs w:val="22"/>
              </w:rPr>
            </w:pPr>
          </w:p>
          <w:p w14:paraId="000000E6" w14:textId="77777777" w:rsidR="008A1173" w:rsidRDefault="008A1173">
            <w:pPr>
              <w:spacing w:after="160" w:line="259" w:lineRule="auto"/>
              <w:rPr>
                <w:rFonts w:ascii="Times New Roman" w:eastAsia="Times New Roman" w:hAnsi="Times New Roman" w:cs="Times New Roman"/>
                <w:color w:val="595959"/>
                <w:sz w:val="22"/>
                <w:szCs w:val="22"/>
              </w:rPr>
            </w:pPr>
          </w:p>
        </w:tc>
        <w:tc>
          <w:tcPr>
            <w:tcW w:w="2265" w:type="dxa"/>
          </w:tcPr>
          <w:p w14:paraId="000000E7" w14:textId="77777777" w:rsidR="008A1173" w:rsidRDefault="008A1173">
            <w:pPr>
              <w:spacing w:after="160" w:line="259" w:lineRule="auto"/>
              <w:jc w:val="right"/>
              <w:rPr>
                <w:rFonts w:ascii="Times New Roman" w:eastAsia="Times New Roman" w:hAnsi="Times New Roman" w:cs="Times New Roman"/>
                <w:i/>
                <w:color w:val="595959"/>
                <w:sz w:val="22"/>
                <w:szCs w:val="22"/>
              </w:rPr>
            </w:pPr>
          </w:p>
        </w:tc>
        <w:tc>
          <w:tcPr>
            <w:tcW w:w="1995" w:type="dxa"/>
          </w:tcPr>
          <w:p w14:paraId="000000E8" w14:textId="77777777" w:rsidR="008A1173" w:rsidRDefault="008A1173">
            <w:pPr>
              <w:spacing w:after="160" w:line="259" w:lineRule="auto"/>
              <w:rPr>
                <w:rFonts w:ascii="Times New Roman" w:eastAsia="Times New Roman" w:hAnsi="Times New Roman" w:cs="Times New Roman"/>
                <w:i/>
                <w:color w:val="595959"/>
                <w:sz w:val="22"/>
                <w:szCs w:val="22"/>
              </w:rPr>
            </w:pPr>
          </w:p>
        </w:tc>
        <w:tc>
          <w:tcPr>
            <w:tcW w:w="2835" w:type="dxa"/>
          </w:tcPr>
          <w:p w14:paraId="000000E9" w14:textId="77777777" w:rsidR="008A1173" w:rsidRDefault="008A1173">
            <w:pPr>
              <w:spacing w:after="160" w:line="259" w:lineRule="auto"/>
              <w:rPr>
                <w:rFonts w:ascii="Times New Roman" w:eastAsia="Times New Roman" w:hAnsi="Times New Roman" w:cs="Times New Roman"/>
                <w:i/>
                <w:color w:val="595959"/>
                <w:sz w:val="22"/>
                <w:szCs w:val="22"/>
              </w:rPr>
            </w:pPr>
          </w:p>
        </w:tc>
      </w:tr>
    </w:tbl>
    <w:p w14:paraId="000000EA" w14:textId="77777777" w:rsidR="008A1173" w:rsidRDefault="008A1173">
      <w:pPr>
        <w:spacing w:line="259" w:lineRule="auto"/>
        <w:rPr>
          <w:sz w:val="22"/>
          <w:szCs w:val="22"/>
        </w:rPr>
      </w:pPr>
    </w:p>
    <w:p w14:paraId="000000EB" w14:textId="77777777" w:rsidR="008A1173" w:rsidRDefault="008A1173">
      <w:pPr>
        <w:pBdr>
          <w:top w:val="nil"/>
          <w:left w:val="nil"/>
          <w:bottom w:val="nil"/>
          <w:right w:val="nil"/>
          <w:between w:val="nil"/>
        </w:pBdr>
        <w:spacing w:line="259" w:lineRule="auto"/>
        <w:rPr>
          <w:sz w:val="22"/>
          <w:szCs w:val="22"/>
        </w:rPr>
      </w:pPr>
    </w:p>
    <w:p w14:paraId="000000EC" w14:textId="77777777" w:rsidR="008A1173" w:rsidRDefault="008A1173">
      <w:pPr>
        <w:pBdr>
          <w:top w:val="nil"/>
          <w:left w:val="nil"/>
          <w:bottom w:val="nil"/>
          <w:right w:val="nil"/>
          <w:between w:val="nil"/>
        </w:pBdr>
        <w:spacing w:line="259" w:lineRule="auto"/>
        <w:rPr>
          <w:sz w:val="22"/>
          <w:szCs w:val="22"/>
        </w:rPr>
      </w:pPr>
    </w:p>
    <w:p w14:paraId="000000ED" w14:textId="77777777" w:rsidR="008A1173" w:rsidRDefault="000334FC">
      <w:pPr>
        <w:pBdr>
          <w:top w:val="nil"/>
          <w:left w:val="nil"/>
          <w:bottom w:val="nil"/>
          <w:right w:val="nil"/>
          <w:between w:val="nil"/>
        </w:pBdr>
        <w:spacing w:line="259" w:lineRule="auto"/>
        <w:rPr>
          <w:color w:val="000000"/>
          <w:sz w:val="22"/>
          <w:szCs w:val="22"/>
        </w:rPr>
      </w:pPr>
      <w:r>
        <w:rPr>
          <w:sz w:val="22"/>
          <w:szCs w:val="22"/>
        </w:rPr>
        <w:t>1.4</w:t>
      </w:r>
      <w:r>
        <w:rPr>
          <w:sz w:val="22"/>
          <w:szCs w:val="22"/>
        </w:rPr>
        <w:tab/>
        <w:t>Maklumat Lembaga Pengarah</w:t>
      </w:r>
    </w:p>
    <w:p w14:paraId="000000EE"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 xml:space="preserve">             </w:t>
      </w:r>
      <w:r>
        <w:rPr>
          <w:i/>
          <w:sz w:val="22"/>
          <w:szCs w:val="22"/>
        </w:rPr>
        <w:t xml:space="preserve">Details of Board </w:t>
      </w:r>
      <w:proofErr w:type="gramStart"/>
      <w:r>
        <w:rPr>
          <w:i/>
          <w:sz w:val="22"/>
          <w:szCs w:val="22"/>
        </w:rPr>
        <w:t>Of</w:t>
      </w:r>
      <w:proofErr w:type="gramEnd"/>
      <w:r>
        <w:rPr>
          <w:i/>
          <w:sz w:val="22"/>
          <w:szCs w:val="22"/>
        </w:rPr>
        <w:t xml:space="preserve"> Directors</w:t>
      </w:r>
      <w:r>
        <w:rPr>
          <w:color w:val="000000"/>
          <w:sz w:val="22"/>
          <w:szCs w:val="22"/>
        </w:rPr>
        <w:t xml:space="preserve">  </w:t>
      </w:r>
    </w:p>
    <w:p w14:paraId="000000EF"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ab/>
      </w:r>
    </w:p>
    <w:p w14:paraId="000000F0" w14:textId="77777777" w:rsidR="008A1173" w:rsidRDefault="000334FC">
      <w:pPr>
        <w:pBdr>
          <w:top w:val="nil"/>
          <w:left w:val="nil"/>
          <w:bottom w:val="nil"/>
          <w:right w:val="nil"/>
          <w:between w:val="nil"/>
        </w:pBdr>
        <w:spacing w:line="259" w:lineRule="auto"/>
        <w:ind w:firstLine="720"/>
        <w:rPr>
          <w:color w:val="000000"/>
          <w:sz w:val="22"/>
          <w:szCs w:val="22"/>
        </w:rPr>
      </w:pPr>
      <w:r w:rsidRPr="00D22BD6">
        <w:rPr>
          <w:color w:val="000000"/>
          <w:sz w:val="22"/>
          <w:szCs w:val="22"/>
        </w:rPr>
        <w:t xml:space="preserve">Senaraikan maklumat </w:t>
      </w:r>
      <w:r w:rsidRPr="00D22BD6">
        <w:rPr>
          <w:sz w:val="22"/>
          <w:szCs w:val="22"/>
        </w:rPr>
        <w:t xml:space="preserve">Lembaga Pengarah </w:t>
      </w:r>
      <w:r w:rsidRPr="00D22BD6">
        <w:rPr>
          <w:color w:val="000000"/>
          <w:sz w:val="22"/>
          <w:szCs w:val="22"/>
        </w:rPr>
        <w:t>syarikat beserta</w:t>
      </w:r>
      <w:r>
        <w:rPr>
          <w:color w:val="000000"/>
          <w:sz w:val="22"/>
          <w:szCs w:val="22"/>
        </w:rPr>
        <w:t xml:space="preserve"> butiran berikut</w:t>
      </w:r>
    </w:p>
    <w:p w14:paraId="000000F1" w14:textId="77777777" w:rsidR="008A1173" w:rsidRDefault="000334FC">
      <w:pPr>
        <w:pBdr>
          <w:top w:val="nil"/>
          <w:left w:val="nil"/>
          <w:bottom w:val="nil"/>
          <w:right w:val="nil"/>
          <w:between w:val="nil"/>
        </w:pBdr>
        <w:spacing w:line="259" w:lineRule="auto"/>
        <w:ind w:firstLine="720"/>
        <w:rPr>
          <w:i/>
          <w:color w:val="000000"/>
          <w:sz w:val="22"/>
          <w:szCs w:val="22"/>
        </w:rPr>
      </w:pPr>
      <w:r>
        <w:rPr>
          <w:i/>
          <w:color w:val="000000"/>
          <w:sz w:val="22"/>
          <w:szCs w:val="22"/>
        </w:rPr>
        <w:t xml:space="preserve">List down the </w:t>
      </w:r>
      <w:r>
        <w:rPr>
          <w:i/>
          <w:sz w:val="22"/>
          <w:szCs w:val="22"/>
        </w:rPr>
        <w:t xml:space="preserve">Board of Directors </w:t>
      </w:r>
      <w:r>
        <w:rPr>
          <w:i/>
          <w:color w:val="000000"/>
          <w:sz w:val="22"/>
          <w:szCs w:val="22"/>
        </w:rPr>
        <w:t xml:space="preserve">with the following </w:t>
      </w:r>
      <w:sdt>
        <w:sdtPr>
          <w:tag w:val="goog_rdk_1"/>
          <w:id w:val="1567458126"/>
        </w:sdtPr>
        <w:sdtContent/>
      </w:sdt>
      <w:r>
        <w:rPr>
          <w:i/>
          <w:color w:val="000000"/>
          <w:sz w:val="22"/>
          <w:szCs w:val="22"/>
        </w:rPr>
        <w:t>details</w:t>
      </w:r>
    </w:p>
    <w:p w14:paraId="000000F2" w14:textId="77777777" w:rsidR="008A1173" w:rsidRDefault="008A1173">
      <w:pPr>
        <w:pBdr>
          <w:top w:val="nil"/>
          <w:left w:val="nil"/>
          <w:bottom w:val="nil"/>
          <w:right w:val="nil"/>
          <w:between w:val="nil"/>
        </w:pBdr>
        <w:spacing w:line="259" w:lineRule="auto"/>
        <w:rPr>
          <w:color w:val="000000"/>
          <w:sz w:val="22"/>
          <w:szCs w:val="22"/>
        </w:rPr>
      </w:pPr>
    </w:p>
    <w:tbl>
      <w:tblPr>
        <w:tblStyle w:val="a2"/>
        <w:tblW w:w="9266"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029"/>
        <w:gridCol w:w="1417"/>
        <w:gridCol w:w="1985"/>
        <w:gridCol w:w="2835"/>
      </w:tblGrid>
      <w:tr w:rsidR="00D22BD6" w14:paraId="40550934" w14:textId="77777777" w:rsidTr="00D22BD6">
        <w:trPr>
          <w:trHeight w:val="1437"/>
        </w:trPr>
        <w:tc>
          <w:tcPr>
            <w:tcW w:w="3029" w:type="dxa"/>
            <w:shd w:val="clear" w:color="auto" w:fill="F2F2F2"/>
          </w:tcPr>
          <w:p w14:paraId="000000F3"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Nama </w:t>
            </w:r>
          </w:p>
          <w:p w14:paraId="000000F4"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 xml:space="preserve">Name </w:t>
            </w:r>
          </w:p>
        </w:tc>
        <w:tc>
          <w:tcPr>
            <w:tcW w:w="1417" w:type="dxa"/>
            <w:shd w:val="clear" w:color="auto" w:fill="F2F2F2"/>
          </w:tcPr>
          <w:p w14:paraId="000000F5"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Jawatan</w:t>
            </w:r>
          </w:p>
          <w:p w14:paraId="000000F6"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b/>
                <w:sz w:val="22"/>
                <w:szCs w:val="22"/>
              </w:rPr>
            </w:pPr>
          </w:p>
          <w:p w14:paraId="000000F7"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Position</w:t>
            </w:r>
          </w:p>
        </w:tc>
        <w:tc>
          <w:tcPr>
            <w:tcW w:w="1985" w:type="dxa"/>
            <w:shd w:val="clear" w:color="auto" w:fill="F2F2F2"/>
          </w:tcPr>
          <w:p w14:paraId="000000F8"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b/>
                <w:sz w:val="22"/>
                <w:szCs w:val="22"/>
              </w:rPr>
            </w:pPr>
            <w:r>
              <w:rPr>
                <w:rFonts w:ascii="Times New Roman" w:eastAsia="Times New Roman" w:hAnsi="Times New Roman" w:cs="Times New Roman"/>
                <w:b/>
                <w:color w:val="000000"/>
                <w:sz w:val="22"/>
                <w:szCs w:val="22"/>
              </w:rPr>
              <w:t>Kad Pengenalan / Passport</w:t>
            </w:r>
          </w:p>
          <w:p w14:paraId="000000F9"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 xml:space="preserve">Identification Card / Passport </w:t>
            </w:r>
          </w:p>
        </w:tc>
        <w:tc>
          <w:tcPr>
            <w:tcW w:w="2835" w:type="dxa"/>
            <w:shd w:val="clear" w:color="auto" w:fill="F2F2F2"/>
          </w:tcPr>
          <w:p w14:paraId="000000FE"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Taraf Kewarganegaraan / Perbadanan</w:t>
            </w:r>
          </w:p>
          <w:p w14:paraId="000000FF" w14:textId="77777777" w:rsidR="00D22BD6" w:rsidRDefault="00D22BD6">
            <w:pPr>
              <w:pBdr>
                <w:top w:val="nil"/>
                <w:left w:val="nil"/>
                <w:bottom w:val="nil"/>
                <w:right w:val="nil"/>
                <w:between w:val="nil"/>
              </w:pBdr>
              <w:spacing w:before="0" w:after="16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color w:val="000000"/>
                <w:sz w:val="22"/>
                <w:szCs w:val="22"/>
              </w:rPr>
              <w:t>Status of Citizen / Incorporation</w:t>
            </w:r>
          </w:p>
        </w:tc>
      </w:tr>
      <w:tr w:rsidR="00D22BD6" w14:paraId="194EDA39" w14:textId="77777777" w:rsidTr="00D22BD6">
        <w:tc>
          <w:tcPr>
            <w:tcW w:w="3029" w:type="dxa"/>
          </w:tcPr>
          <w:p w14:paraId="00000100" w14:textId="77777777" w:rsidR="00D22BD6" w:rsidRDefault="00D22BD6">
            <w:pPr>
              <w:pBdr>
                <w:top w:val="nil"/>
                <w:left w:val="nil"/>
                <w:bottom w:val="nil"/>
                <w:right w:val="nil"/>
                <w:between w:val="nil"/>
              </w:pBdr>
              <w:spacing w:before="0" w:after="160" w:line="259" w:lineRule="auto"/>
              <w:rPr>
                <w:rFonts w:ascii="Times New Roman" w:eastAsia="Times New Roman" w:hAnsi="Times New Roman" w:cs="Times New Roman"/>
                <w:color w:val="595959"/>
                <w:sz w:val="22"/>
                <w:szCs w:val="22"/>
              </w:rPr>
            </w:pPr>
          </w:p>
          <w:p w14:paraId="00000101" w14:textId="77777777" w:rsidR="00D22BD6" w:rsidRDefault="00D22BD6">
            <w:pPr>
              <w:pBdr>
                <w:top w:val="nil"/>
                <w:left w:val="nil"/>
                <w:bottom w:val="nil"/>
                <w:right w:val="nil"/>
                <w:between w:val="nil"/>
              </w:pBdr>
              <w:spacing w:before="0" w:after="160" w:line="259" w:lineRule="auto"/>
              <w:rPr>
                <w:rFonts w:ascii="Times New Roman" w:eastAsia="Times New Roman" w:hAnsi="Times New Roman" w:cs="Times New Roman"/>
                <w:color w:val="595959"/>
                <w:sz w:val="22"/>
                <w:szCs w:val="22"/>
              </w:rPr>
            </w:pPr>
          </w:p>
        </w:tc>
        <w:tc>
          <w:tcPr>
            <w:tcW w:w="1417" w:type="dxa"/>
          </w:tcPr>
          <w:p w14:paraId="00000102" w14:textId="77777777" w:rsidR="00D22BD6" w:rsidRDefault="00D22BD6">
            <w:pPr>
              <w:pBdr>
                <w:top w:val="nil"/>
                <w:left w:val="nil"/>
                <w:bottom w:val="nil"/>
                <w:right w:val="nil"/>
                <w:between w:val="nil"/>
              </w:pBdr>
              <w:spacing w:before="0" w:after="160" w:line="259" w:lineRule="auto"/>
              <w:rPr>
                <w:rFonts w:ascii="Times New Roman" w:eastAsia="Times New Roman" w:hAnsi="Times New Roman" w:cs="Times New Roman"/>
                <w:i/>
                <w:color w:val="595959"/>
                <w:sz w:val="22"/>
                <w:szCs w:val="22"/>
              </w:rPr>
            </w:pPr>
          </w:p>
        </w:tc>
        <w:tc>
          <w:tcPr>
            <w:tcW w:w="1985" w:type="dxa"/>
          </w:tcPr>
          <w:p w14:paraId="00000103" w14:textId="77777777" w:rsidR="00D22BD6" w:rsidRDefault="00D22BD6">
            <w:pPr>
              <w:pBdr>
                <w:top w:val="nil"/>
                <w:left w:val="nil"/>
                <w:bottom w:val="nil"/>
                <w:right w:val="nil"/>
                <w:between w:val="nil"/>
              </w:pBdr>
              <w:spacing w:before="0" w:after="160" w:line="259" w:lineRule="auto"/>
              <w:rPr>
                <w:rFonts w:ascii="Times New Roman" w:eastAsia="Times New Roman" w:hAnsi="Times New Roman" w:cs="Times New Roman"/>
                <w:i/>
                <w:color w:val="595959"/>
                <w:sz w:val="22"/>
                <w:szCs w:val="22"/>
              </w:rPr>
            </w:pPr>
          </w:p>
        </w:tc>
        <w:tc>
          <w:tcPr>
            <w:tcW w:w="2835" w:type="dxa"/>
          </w:tcPr>
          <w:p w14:paraId="00000106" w14:textId="77777777" w:rsidR="00D22BD6" w:rsidRDefault="00D22BD6">
            <w:pPr>
              <w:pBdr>
                <w:top w:val="nil"/>
                <w:left w:val="nil"/>
                <w:bottom w:val="nil"/>
                <w:right w:val="nil"/>
                <w:between w:val="nil"/>
              </w:pBdr>
              <w:spacing w:before="0" w:after="160" w:line="259" w:lineRule="auto"/>
              <w:rPr>
                <w:rFonts w:ascii="Times New Roman" w:eastAsia="Times New Roman" w:hAnsi="Times New Roman" w:cs="Times New Roman"/>
                <w:i/>
                <w:color w:val="595959"/>
                <w:sz w:val="22"/>
                <w:szCs w:val="22"/>
              </w:rPr>
            </w:pPr>
          </w:p>
        </w:tc>
      </w:tr>
    </w:tbl>
    <w:p w14:paraId="00000107" w14:textId="04545A27" w:rsidR="008A1173" w:rsidRDefault="008A1173">
      <w:pPr>
        <w:pBdr>
          <w:top w:val="nil"/>
          <w:left w:val="nil"/>
          <w:bottom w:val="nil"/>
          <w:right w:val="nil"/>
          <w:between w:val="nil"/>
        </w:pBdr>
        <w:spacing w:line="259" w:lineRule="auto"/>
        <w:rPr>
          <w:color w:val="000000"/>
          <w:sz w:val="22"/>
          <w:szCs w:val="22"/>
        </w:rPr>
      </w:pPr>
    </w:p>
    <w:p w14:paraId="33132F69" w14:textId="2F8D33E8" w:rsidR="00D22BD6" w:rsidRDefault="00D22BD6">
      <w:pPr>
        <w:pBdr>
          <w:top w:val="nil"/>
          <w:left w:val="nil"/>
          <w:bottom w:val="nil"/>
          <w:right w:val="nil"/>
          <w:between w:val="nil"/>
        </w:pBdr>
        <w:spacing w:line="259" w:lineRule="auto"/>
        <w:rPr>
          <w:color w:val="000000"/>
          <w:sz w:val="22"/>
          <w:szCs w:val="22"/>
        </w:rPr>
      </w:pPr>
    </w:p>
    <w:p w14:paraId="570D0D84" w14:textId="77777777" w:rsidR="006A6D82" w:rsidRDefault="006A6D82">
      <w:pPr>
        <w:pBdr>
          <w:top w:val="nil"/>
          <w:left w:val="nil"/>
          <w:bottom w:val="nil"/>
          <w:right w:val="nil"/>
          <w:between w:val="nil"/>
        </w:pBdr>
        <w:spacing w:line="259" w:lineRule="auto"/>
        <w:rPr>
          <w:color w:val="000000"/>
          <w:sz w:val="22"/>
          <w:szCs w:val="22"/>
        </w:rPr>
      </w:pPr>
    </w:p>
    <w:p w14:paraId="034B2D34" w14:textId="7404C559" w:rsidR="00D22BD6" w:rsidRDefault="00D22BD6">
      <w:pPr>
        <w:pBdr>
          <w:top w:val="nil"/>
          <w:left w:val="nil"/>
          <w:bottom w:val="nil"/>
          <w:right w:val="nil"/>
          <w:between w:val="nil"/>
        </w:pBdr>
        <w:spacing w:line="259" w:lineRule="auto"/>
        <w:rPr>
          <w:color w:val="000000"/>
          <w:sz w:val="22"/>
          <w:szCs w:val="22"/>
        </w:rPr>
      </w:pPr>
    </w:p>
    <w:p w14:paraId="7613E296" w14:textId="77777777" w:rsidR="00D22BD6" w:rsidRDefault="00D22BD6">
      <w:pPr>
        <w:pBdr>
          <w:top w:val="nil"/>
          <w:left w:val="nil"/>
          <w:bottom w:val="nil"/>
          <w:right w:val="nil"/>
          <w:between w:val="nil"/>
        </w:pBdr>
        <w:spacing w:line="259" w:lineRule="auto"/>
        <w:rPr>
          <w:color w:val="000000"/>
          <w:sz w:val="22"/>
          <w:szCs w:val="22"/>
        </w:rPr>
      </w:pPr>
    </w:p>
    <w:p w14:paraId="00000108"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lastRenderedPageBreak/>
        <w:t>1.</w:t>
      </w:r>
      <w:r>
        <w:rPr>
          <w:sz w:val="22"/>
          <w:szCs w:val="22"/>
        </w:rPr>
        <w:t>5</w:t>
      </w:r>
      <w:r>
        <w:rPr>
          <w:color w:val="000000"/>
          <w:sz w:val="22"/>
          <w:szCs w:val="22"/>
        </w:rPr>
        <w:tab/>
        <w:t xml:space="preserve">Pengalaman/Pencapaian Dalam Perniagaan </w:t>
      </w:r>
    </w:p>
    <w:p w14:paraId="00000109" w14:textId="77777777" w:rsidR="008A1173" w:rsidRDefault="000334FC">
      <w:pPr>
        <w:pBdr>
          <w:top w:val="nil"/>
          <w:left w:val="nil"/>
          <w:bottom w:val="nil"/>
          <w:right w:val="nil"/>
          <w:between w:val="nil"/>
        </w:pBdr>
        <w:spacing w:line="259" w:lineRule="auto"/>
        <w:rPr>
          <w:i/>
          <w:color w:val="000000"/>
          <w:sz w:val="22"/>
          <w:szCs w:val="22"/>
        </w:rPr>
      </w:pPr>
      <w:r>
        <w:rPr>
          <w:color w:val="000000"/>
          <w:sz w:val="22"/>
          <w:szCs w:val="22"/>
        </w:rPr>
        <w:t xml:space="preserve">             </w:t>
      </w:r>
      <w:r>
        <w:rPr>
          <w:i/>
          <w:color w:val="000000"/>
          <w:sz w:val="22"/>
          <w:szCs w:val="22"/>
        </w:rPr>
        <w:t xml:space="preserve">Experience/Achievement in businesses </w:t>
      </w:r>
    </w:p>
    <w:p w14:paraId="0000010A" w14:textId="77777777" w:rsidR="008A1173" w:rsidRDefault="008A1173">
      <w:pPr>
        <w:pBdr>
          <w:top w:val="nil"/>
          <w:left w:val="nil"/>
          <w:bottom w:val="nil"/>
          <w:right w:val="nil"/>
          <w:between w:val="nil"/>
        </w:pBdr>
        <w:spacing w:line="259" w:lineRule="auto"/>
        <w:rPr>
          <w:color w:val="000000"/>
          <w:sz w:val="22"/>
          <w:szCs w:val="22"/>
        </w:rPr>
      </w:pPr>
    </w:p>
    <w:p w14:paraId="0000010B" w14:textId="77777777" w:rsidR="008A1173" w:rsidRDefault="000334FC">
      <w:pPr>
        <w:pBdr>
          <w:top w:val="nil"/>
          <w:left w:val="nil"/>
          <w:bottom w:val="nil"/>
          <w:right w:val="nil"/>
          <w:between w:val="nil"/>
        </w:pBdr>
        <w:spacing w:line="259" w:lineRule="auto"/>
        <w:ind w:left="720"/>
        <w:rPr>
          <w:color w:val="000000"/>
          <w:sz w:val="22"/>
          <w:szCs w:val="22"/>
        </w:rPr>
      </w:pPr>
      <w:r>
        <w:rPr>
          <w:color w:val="000000"/>
          <w:sz w:val="22"/>
          <w:szCs w:val="22"/>
        </w:rPr>
        <w:t>Huraikan pengalaman/pencapaian perniagaan bagi individu-individu yang dinyatakan di dalam perenggan 1.</w:t>
      </w:r>
      <w:r>
        <w:rPr>
          <w:sz w:val="22"/>
          <w:szCs w:val="22"/>
        </w:rPr>
        <w:t>4</w:t>
      </w:r>
      <w:r>
        <w:rPr>
          <w:color w:val="000000"/>
          <w:sz w:val="22"/>
          <w:szCs w:val="22"/>
        </w:rPr>
        <w:t xml:space="preserve"> sepanjang tempoh 10 tahun di dalam perniagaan</w:t>
      </w:r>
    </w:p>
    <w:p w14:paraId="0000010C" w14:textId="77777777" w:rsidR="008A1173" w:rsidRDefault="000334FC">
      <w:pPr>
        <w:pBdr>
          <w:top w:val="nil"/>
          <w:left w:val="nil"/>
          <w:bottom w:val="nil"/>
          <w:right w:val="nil"/>
          <w:between w:val="nil"/>
        </w:pBdr>
        <w:spacing w:line="259" w:lineRule="auto"/>
        <w:ind w:left="720"/>
        <w:jc w:val="both"/>
        <w:rPr>
          <w:i/>
          <w:color w:val="000000"/>
          <w:sz w:val="22"/>
          <w:szCs w:val="22"/>
        </w:rPr>
      </w:pPr>
      <w:r>
        <w:rPr>
          <w:i/>
          <w:color w:val="000000"/>
          <w:sz w:val="22"/>
          <w:szCs w:val="22"/>
        </w:rPr>
        <w:t>Please describe the business experience/achievement of each person mentioned in 1.3 for the past 10 years in the franchise industry.</w:t>
      </w:r>
    </w:p>
    <w:p w14:paraId="0000010D" w14:textId="77777777" w:rsidR="008A1173" w:rsidRDefault="008A1173">
      <w:pPr>
        <w:pBdr>
          <w:top w:val="nil"/>
          <w:left w:val="nil"/>
          <w:bottom w:val="nil"/>
          <w:right w:val="nil"/>
          <w:between w:val="nil"/>
        </w:pBdr>
        <w:spacing w:line="259" w:lineRule="auto"/>
        <w:rPr>
          <w:color w:val="000000"/>
          <w:sz w:val="22"/>
          <w:szCs w:val="22"/>
        </w:rPr>
      </w:pPr>
    </w:p>
    <w:tbl>
      <w:tblPr>
        <w:tblStyle w:val="a3"/>
        <w:tblW w:w="9730"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76"/>
        <w:gridCol w:w="2209"/>
        <w:gridCol w:w="6945"/>
      </w:tblGrid>
      <w:tr w:rsidR="008A1173" w14:paraId="01167761" w14:textId="77777777">
        <w:tc>
          <w:tcPr>
            <w:tcW w:w="576" w:type="dxa"/>
            <w:shd w:val="clear" w:color="auto" w:fill="EFEFEF"/>
          </w:tcPr>
          <w:p w14:paraId="0000010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tc>
        <w:tc>
          <w:tcPr>
            <w:tcW w:w="2209" w:type="dxa"/>
            <w:shd w:val="clear" w:color="auto" w:fill="EFEFEF"/>
          </w:tcPr>
          <w:p w14:paraId="0000010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Nama</w:t>
            </w:r>
          </w:p>
          <w:p w14:paraId="0000011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Name</w:t>
            </w:r>
          </w:p>
        </w:tc>
        <w:tc>
          <w:tcPr>
            <w:tcW w:w="6945" w:type="dxa"/>
            <w:shd w:val="clear" w:color="auto" w:fill="EFEFEF"/>
          </w:tcPr>
          <w:p w14:paraId="0000011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Keterangan</w:t>
            </w:r>
          </w:p>
          <w:p w14:paraId="0000011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Description</w:t>
            </w:r>
          </w:p>
        </w:tc>
      </w:tr>
      <w:tr w:rsidR="008A1173" w14:paraId="55EE8054" w14:textId="77777777">
        <w:tc>
          <w:tcPr>
            <w:tcW w:w="576" w:type="dxa"/>
          </w:tcPr>
          <w:p w14:paraId="0000011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2209" w:type="dxa"/>
          </w:tcPr>
          <w:p w14:paraId="0000011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11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11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11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6945" w:type="dxa"/>
          </w:tcPr>
          <w:p w14:paraId="0000011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bl>
    <w:p w14:paraId="00000119" w14:textId="77777777" w:rsidR="008A1173" w:rsidRDefault="008A1173">
      <w:pPr>
        <w:pBdr>
          <w:top w:val="nil"/>
          <w:left w:val="nil"/>
          <w:bottom w:val="nil"/>
          <w:right w:val="nil"/>
          <w:between w:val="nil"/>
        </w:pBdr>
        <w:spacing w:after="160" w:line="259" w:lineRule="auto"/>
        <w:rPr>
          <w:color w:val="000000"/>
          <w:sz w:val="22"/>
          <w:szCs w:val="22"/>
        </w:rPr>
      </w:pPr>
    </w:p>
    <w:p w14:paraId="0000011A"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1.</w:t>
      </w:r>
      <w:r>
        <w:rPr>
          <w:sz w:val="22"/>
          <w:szCs w:val="22"/>
        </w:rPr>
        <w:t>6</w:t>
      </w:r>
      <w:r>
        <w:rPr>
          <w:color w:val="000000"/>
          <w:sz w:val="22"/>
          <w:szCs w:val="22"/>
        </w:rPr>
        <w:tab/>
        <w:t xml:space="preserve">Maklumat Kakitangan Francaisor dalam Pengurusan dan Operasi                                                                            </w:t>
      </w:r>
    </w:p>
    <w:p w14:paraId="0000011B" w14:textId="77777777" w:rsidR="008A1173" w:rsidRDefault="000334FC">
      <w:pPr>
        <w:pBdr>
          <w:top w:val="nil"/>
          <w:left w:val="nil"/>
          <w:bottom w:val="nil"/>
          <w:right w:val="nil"/>
          <w:between w:val="nil"/>
        </w:pBdr>
        <w:spacing w:after="160" w:line="259" w:lineRule="auto"/>
        <w:ind w:firstLine="720"/>
        <w:rPr>
          <w:i/>
          <w:color w:val="000000"/>
          <w:sz w:val="22"/>
          <w:szCs w:val="22"/>
          <w:highlight w:val="yellow"/>
        </w:rPr>
      </w:pPr>
      <w:r>
        <w:rPr>
          <w:i/>
          <w:color w:val="000000"/>
          <w:sz w:val="22"/>
          <w:szCs w:val="22"/>
        </w:rPr>
        <w:t>Franchisor personnel information in Management and Operation</w:t>
      </w:r>
    </w:p>
    <w:tbl>
      <w:tblPr>
        <w:tblStyle w:val="a4"/>
        <w:tblW w:w="9737"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820"/>
        <w:gridCol w:w="6917"/>
      </w:tblGrid>
      <w:tr w:rsidR="008A1173" w14:paraId="39BE0A48" w14:textId="77777777">
        <w:tc>
          <w:tcPr>
            <w:tcW w:w="2820" w:type="dxa"/>
            <w:shd w:val="clear" w:color="auto" w:fill="F2F2F2"/>
          </w:tcPr>
          <w:p w14:paraId="0000011C"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Jenis Personel</w:t>
            </w:r>
          </w:p>
          <w:p w14:paraId="0000011D"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Type of Personnel</w:t>
            </w:r>
          </w:p>
        </w:tc>
        <w:tc>
          <w:tcPr>
            <w:tcW w:w="6917" w:type="dxa"/>
            <w:shd w:val="clear" w:color="auto" w:fill="F2F2F2"/>
          </w:tcPr>
          <w:p w14:paraId="0000011E"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Bilangan</w:t>
            </w:r>
          </w:p>
          <w:p w14:paraId="0000011F"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Numbers</w:t>
            </w:r>
          </w:p>
        </w:tc>
      </w:tr>
      <w:tr w:rsidR="008A1173" w14:paraId="4A9D4373" w14:textId="77777777">
        <w:tc>
          <w:tcPr>
            <w:tcW w:w="2820" w:type="dxa"/>
          </w:tcPr>
          <w:p w14:paraId="00000120"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Bumiputra</w:t>
            </w:r>
          </w:p>
          <w:p w14:paraId="00000121"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Bumiputra</w:t>
            </w:r>
          </w:p>
        </w:tc>
        <w:tc>
          <w:tcPr>
            <w:tcW w:w="6917" w:type="dxa"/>
          </w:tcPr>
          <w:p w14:paraId="00000122" w14:textId="77777777" w:rsidR="008A1173" w:rsidRDefault="008A1173">
            <w:pPr>
              <w:pBdr>
                <w:top w:val="nil"/>
                <w:left w:val="nil"/>
                <w:bottom w:val="nil"/>
                <w:right w:val="nil"/>
                <w:between w:val="nil"/>
              </w:pBdr>
              <w:spacing w:before="0" w:after="160" w:line="259" w:lineRule="auto"/>
              <w:rPr>
                <w:rFonts w:ascii="Times New Roman" w:eastAsia="Times New Roman" w:hAnsi="Times New Roman" w:cs="Times New Roman"/>
                <w:i/>
                <w:color w:val="595959"/>
                <w:sz w:val="22"/>
                <w:szCs w:val="22"/>
              </w:rPr>
            </w:pPr>
          </w:p>
        </w:tc>
      </w:tr>
      <w:tr w:rsidR="008A1173" w14:paraId="0E315DB6" w14:textId="77777777">
        <w:tc>
          <w:tcPr>
            <w:tcW w:w="2820" w:type="dxa"/>
          </w:tcPr>
          <w:p w14:paraId="00000123"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Bukan Bumiputera</w:t>
            </w:r>
          </w:p>
          <w:p w14:paraId="00000124"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Non-Bumiputra</w:t>
            </w:r>
          </w:p>
        </w:tc>
        <w:tc>
          <w:tcPr>
            <w:tcW w:w="6917" w:type="dxa"/>
          </w:tcPr>
          <w:p w14:paraId="00000125" w14:textId="77777777" w:rsidR="008A1173" w:rsidRDefault="008A1173">
            <w:pPr>
              <w:pBdr>
                <w:top w:val="nil"/>
                <w:left w:val="nil"/>
                <w:bottom w:val="nil"/>
                <w:right w:val="nil"/>
                <w:between w:val="nil"/>
              </w:pBdr>
              <w:spacing w:before="0" w:after="160" w:line="259" w:lineRule="auto"/>
              <w:rPr>
                <w:rFonts w:ascii="Times New Roman" w:eastAsia="Times New Roman" w:hAnsi="Times New Roman" w:cs="Times New Roman"/>
                <w:i/>
                <w:color w:val="595959"/>
                <w:sz w:val="22"/>
                <w:szCs w:val="22"/>
              </w:rPr>
            </w:pPr>
          </w:p>
        </w:tc>
      </w:tr>
      <w:tr w:rsidR="008A1173" w14:paraId="16E4B4CF" w14:textId="77777777">
        <w:tc>
          <w:tcPr>
            <w:tcW w:w="2820" w:type="dxa"/>
          </w:tcPr>
          <w:p w14:paraId="00000126"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Asing / Expatriat</w:t>
            </w:r>
          </w:p>
          <w:p w14:paraId="00000127"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color w:val="000000"/>
                <w:sz w:val="22"/>
                <w:szCs w:val="22"/>
              </w:rPr>
              <w:t>Foreign / Expatriate</w:t>
            </w:r>
          </w:p>
        </w:tc>
        <w:tc>
          <w:tcPr>
            <w:tcW w:w="6917" w:type="dxa"/>
          </w:tcPr>
          <w:p w14:paraId="00000128" w14:textId="77777777" w:rsidR="008A1173" w:rsidRDefault="008A1173">
            <w:pPr>
              <w:pBdr>
                <w:top w:val="nil"/>
                <w:left w:val="nil"/>
                <w:bottom w:val="nil"/>
                <w:right w:val="nil"/>
                <w:between w:val="nil"/>
              </w:pBdr>
              <w:spacing w:before="0" w:after="160" w:line="259" w:lineRule="auto"/>
              <w:rPr>
                <w:rFonts w:ascii="Times New Roman" w:eastAsia="Times New Roman" w:hAnsi="Times New Roman" w:cs="Times New Roman"/>
                <w:i/>
                <w:color w:val="595959"/>
                <w:sz w:val="22"/>
                <w:szCs w:val="22"/>
              </w:rPr>
            </w:pPr>
          </w:p>
        </w:tc>
      </w:tr>
      <w:tr w:rsidR="008A1173" w14:paraId="5EF92AAF" w14:textId="77777777">
        <w:tc>
          <w:tcPr>
            <w:tcW w:w="2820" w:type="dxa"/>
          </w:tcPr>
          <w:p w14:paraId="00000129"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Jumlah</w:t>
            </w:r>
          </w:p>
          <w:p w14:paraId="0000012A"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Total</w:t>
            </w:r>
          </w:p>
        </w:tc>
        <w:tc>
          <w:tcPr>
            <w:tcW w:w="6917" w:type="dxa"/>
          </w:tcPr>
          <w:p w14:paraId="0000012B" w14:textId="77777777" w:rsidR="008A1173" w:rsidRDefault="008A1173">
            <w:pPr>
              <w:pBdr>
                <w:top w:val="nil"/>
                <w:left w:val="nil"/>
                <w:bottom w:val="nil"/>
                <w:right w:val="nil"/>
                <w:between w:val="nil"/>
              </w:pBdr>
              <w:spacing w:before="0" w:after="160" w:line="259" w:lineRule="auto"/>
              <w:rPr>
                <w:rFonts w:ascii="Times New Roman" w:eastAsia="Times New Roman" w:hAnsi="Times New Roman" w:cs="Times New Roman"/>
                <w:i/>
                <w:color w:val="595959"/>
                <w:sz w:val="22"/>
                <w:szCs w:val="22"/>
              </w:rPr>
            </w:pPr>
          </w:p>
        </w:tc>
      </w:tr>
    </w:tbl>
    <w:p w14:paraId="0000012C" w14:textId="77777777" w:rsidR="008A1173" w:rsidRDefault="000334FC">
      <w:pPr>
        <w:pBdr>
          <w:top w:val="nil"/>
          <w:left w:val="nil"/>
          <w:bottom w:val="nil"/>
          <w:right w:val="nil"/>
          <w:between w:val="nil"/>
        </w:pBdr>
        <w:spacing w:line="259" w:lineRule="auto"/>
        <w:ind w:firstLine="720"/>
        <w:rPr>
          <w:i/>
          <w:color w:val="000000"/>
          <w:sz w:val="22"/>
          <w:szCs w:val="22"/>
        </w:rPr>
      </w:pPr>
      <w:r>
        <w:rPr>
          <w:color w:val="000000"/>
          <w:sz w:val="22"/>
          <w:szCs w:val="22"/>
        </w:rPr>
        <w:t>*</w:t>
      </w:r>
      <w:r>
        <w:rPr>
          <w:i/>
          <w:color w:val="000000"/>
          <w:sz w:val="22"/>
          <w:szCs w:val="22"/>
        </w:rPr>
        <w:t>Untuk syarikat yang diperbadankan di Malaysia sahaja</w:t>
      </w:r>
    </w:p>
    <w:p w14:paraId="0000012D" w14:textId="77777777" w:rsidR="008A1173" w:rsidRDefault="000334FC">
      <w:pPr>
        <w:pBdr>
          <w:top w:val="nil"/>
          <w:left w:val="nil"/>
          <w:bottom w:val="nil"/>
          <w:right w:val="nil"/>
          <w:between w:val="nil"/>
        </w:pBdr>
        <w:spacing w:line="259" w:lineRule="auto"/>
        <w:ind w:firstLine="720"/>
        <w:rPr>
          <w:i/>
          <w:color w:val="000000"/>
          <w:sz w:val="22"/>
          <w:szCs w:val="22"/>
        </w:rPr>
      </w:pPr>
      <w:r>
        <w:rPr>
          <w:i/>
          <w:color w:val="000000"/>
          <w:sz w:val="22"/>
          <w:szCs w:val="22"/>
        </w:rPr>
        <w:t>*Company that is incorporated in Malaysia only.</w:t>
      </w:r>
    </w:p>
    <w:p w14:paraId="0000012E" w14:textId="77777777" w:rsidR="008A1173" w:rsidRDefault="008A1173">
      <w:pPr>
        <w:pBdr>
          <w:top w:val="nil"/>
          <w:left w:val="nil"/>
          <w:bottom w:val="nil"/>
          <w:right w:val="nil"/>
          <w:between w:val="nil"/>
        </w:pBdr>
        <w:spacing w:line="259" w:lineRule="auto"/>
        <w:rPr>
          <w:i/>
          <w:color w:val="000000"/>
          <w:sz w:val="22"/>
          <w:szCs w:val="22"/>
        </w:rPr>
      </w:pPr>
    </w:p>
    <w:p w14:paraId="0000012F" w14:textId="77777777" w:rsidR="008A1173" w:rsidRDefault="008A1173">
      <w:pPr>
        <w:pBdr>
          <w:top w:val="nil"/>
          <w:left w:val="nil"/>
          <w:bottom w:val="nil"/>
          <w:right w:val="nil"/>
          <w:between w:val="nil"/>
        </w:pBdr>
        <w:spacing w:line="259" w:lineRule="auto"/>
        <w:rPr>
          <w:i/>
          <w:color w:val="000000"/>
          <w:sz w:val="22"/>
          <w:szCs w:val="22"/>
        </w:rPr>
      </w:pPr>
    </w:p>
    <w:p w14:paraId="00000130" w14:textId="77777777" w:rsidR="008A1173" w:rsidRDefault="008A1173">
      <w:pPr>
        <w:pBdr>
          <w:top w:val="nil"/>
          <w:left w:val="nil"/>
          <w:bottom w:val="nil"/>
          <w:right w:val="nil"/>
          <w:between w:val="nil"/>
        </w:pBdr>
        <w:spacing w:line="259" w:lineRule="auto"/>
        <w:rPr>
          <w:i/>
          <w:color w:val="000000"/>
          <w:sz w:val="22"/>
          <w:szCs w:val="22"/>
        </w:rPr>
      </w:pPr>
    </w:p>
    <w:p w14:paraId="00000131" w14:textId="77777777" w:rsidR="008A1173" w:rsidRDefault="008A1173">
      <w:pPr>
        <w:pBdr>
          <w:top w:val="nil"/>
          <w:left w:val="nil"/>
          <w:bottom w:val="nil"/>
          <w:right w:val="nil"/>
          <w:between w:val="nil"/>
        </w:pBdr>
        <w:spacing w:line="259" w:lineRule="auto"/>
        <w:rPr>
          <w:i/>
          <w:color w:val="000000"/>
          <w:sz w:val="22"/>
          <w:szCs w:val="22"/>
        </w:rPr>
      </w:pPr>
    </w:p>
    <w:p w14:paraId="00000132" w14:textId="77777777" w:rsidR="008A1173" w:rsidRDefault="008A1173">
      <w:pPr>
        <w:pBdr>
          <w:top w:val="nil"/>
          <w:left w:val="nil"/>
          <w:bottom w:val="nil"/>
          <w:right w:val="nil"/>
          <w:between w:val="nil"/>
        </w:pBdr>
        <w:spacing w:line="259" w:lineRule="auto"/>
        <w:rPr>
          <w:i/>
          <w:color w:val="000000"/>
          <w:sz w:val="22"/>
          <w:szCs w:val="22"/>
        </w:rPr>
      </w:pPr>
    </w:p>
    <w:p w14:paraId="00000133" w14:textId="77777777" w:rsidR="008A1173" w:rsidRDefault="008A1173">
      <w:pPr>
        <w:pBdr>
          <w:top w:val="nil"/>
          <w:left w:val="nil"/>
          <w:bottom w:val="nil"/>
          <w:right w:val="nil"/>
          <w:between w:val="nil"/>
        </w:pBdr>
        <w:spacing w:line="259" w:lineRule="auto"/>
        <w:rPr>
          <w:i/>
          <w:color w:val="000000"/>
          <w:sz w:val="22"/>
          <w:szCs w:val="22"/>
        </w:rPr>
      </w:pPr>
    </w:p>
    <w:p w14:paraId="00000134" w14:textId="77777777" w:rsidR="008A1173" w:rsidRDefault="008A1173">
      <w:pPr>
        <w:pBdr>
          <w:top w:val="nil"/>
          <w:left w:val="nil"/>
          <w:bottom w:val="nil"/>
          <w:right w:val="nil"/>
          <w:between w:val="nil"/>
        </w:pBdr>
        <w:spacing w:line="259" w:lineRule="auto"/>
        <w:rPr>
          <w:i/>
          <w:color w:val="000000"/>
          <w:sz w:val="22"/>
          <w:szCs w:val="22"/>
        </w:rPr>
      </w:pPr>
    </w:p>
    <w:p w14:paraId="00000135" w14:textId="77777777" w:rsidR="008A1173" w:rsidRDefault="008A1173">
      <w:pPr>
        <w:pBdr>
          <w:top w:val="nil"/>
          <w:left w:val="nil"/>
          <w:bottom w:val="nil"/>
          <w:right w:val="nil"/>
          <w:between w:val="nil"/>
        </w:pBdr>
        <w:spacing w:line="259" w:lineRule="auto"/>
        <w:rPr>
          <w:i/>
          <w:color w:val="000000"/>
          <w:sz w:val="22"/>
          <w:szCs w:val="22"/>
        </w:rPr>
      </w:pPr>
    </w:p>
    <w:p w14:paraId="00000136" w14:textId="77777777" w:rsidR="008A1173" w:rsidRDefault="008A1173">
      <w:pPr>
        <w:pBdr>
          <w:top w:val="nil"/>
          <w:left w:val="nil"/>
          <w:bottom w:val="nil"/>
          <w:right w:val="nil"/>
          <w:between w:val="nil"/>
        </w:pBdr>
        <w:spacing w:line="259" w:lineRule="auto"/>
        <w:rPr>
          <w:i/>
          <w:color w:val="000000"/>
          <w:sz w:val="22"/>
          <w:szCs w:val="22"/>
        </w:rPr>
      </w:pPr>
    </w:p>
    <w:p w14:paraId="00000137" w14:textId="77777777" w:rsidR="008A1173" w:rsidRDefault="008A1173">
      <w:pPr>
        <w:pBdr>
          <w:top w:val="nil"/>
          <w:left w:val="nil"/>
          <w:bottom w:val="nil"/>
          <w:right w:val="nil"/>
          <w:between w:val="nil"/>
        </w:pBdr>
        <w:spacing w:line="259" w:lineRule="auto"/>
        <w:rPr>
          <w:i/>
          <w:color w:val="000000"/>
          <w:sz w:val="22"/>
          <w:szCs w:val="22"/>
        </w:rPr>
      </w:pPr>
    </w:p>
    <w:p w14:paraId="00000138" w14:textId="73E88D0D" w:rsidR="008A1173" w:rsidRDefault="008A1173">
      <w:pPr>
        <w:pBdr>
          <w:top w:val="nil"/>
          <w:left w:val="nil"/>
          <w:bottom w:val="nil"/>
          <w:right w:val="nil"/>
          <w:between w:val="nil"/>
        </w:pBdr>
        <w:spacing w:line="259" w:lineRule="auto"/>
        <w:rPr>
          <w:i/>
          <w:color w:val="000000"/>
          <w:sz w:val="22"/>
          <w:szCs w:val="22"/>
        </w:rPr>
      </w:pPr>
    </w:p>
    <w:p w14:paraId="3B780F9A" w14:textId="07FB65BC" w:rsidR="00D22BD6" w:rsidRDefault="00D22BD6">
      <w:pPr>
        <w:pBdr>
          <w:top w:val="nil"/>
          <w:left w:val="nil"/>
          <w:bottom w:val="nil"/>
          <w:right w:val="nil"/>
          <w:between w:val="nil"/>
        </w:pBdr>
        <w:spacing w:line="259" w:lineRule="auto"/>
        <w:rPr>
          <w:i/>
          <w:color w:val="000000"/>
          <w:sz w:val="22"/>
          <w:szCs w:val="22"/>
        </w:rPr>
      </w:pPr>
    </w:p>
    <w:p w14:paraId="527A8828" w14:textId="41C63C79" w:rsidR="00D22BD6" w:rsidRDefault="00D22BD6">
      <w:pPr>
        <w:pBdr>
          <w:top w:val="nil"/>
          <w:left w:val="nil"/>
          <w:bottom w:val="nil"/>
          <w:right w:val="nil"/>
          <w:between w:val="nil"/>
        </w:pBdr>
        <w:spacing w:line="259" w:lineRule="auto"/>
        <w:rPr>
          <w:i/>
          <w:color w:val="000000"/>
          <w:sz w:val="22"/>
          <w:szCs w:val="22"/>
        </w:rPr>
      </w:pPr>
    </w:p>
    <w:p w14:paraId="6D0AD4E8" w14:textId="77777777" w:rsidR="00D22BD6" w:rsidRDefault="00D22BD6">
      <w:pPr>
        <w:pBdr>
          <w:top w:val="nil"/>
          <w:left w:val="nil"/>
          <w:bottom w:val="nil"/>
          <w:right w:val="nil"/>
          <w:between w:val="nil"/>
        </w:pBdr>
        <w:spacing w:line="259" w:lineRule="auto"/>
        <w:rPr>
          <w:i/>
          <w:color w:val="000000"/>
          <w:sz w:val="22"/>
          <w:szCs w:val="22"/>
        </w:rPr>
      </w:pPr>
    </w:p>
    <w:p w14:paraId="00000139"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lastRenderedPageBreak/>
        <w:t>1.</w:t>
      </w:r>
      <w:r>
        <w:rPr>
          <w:sz w:val="22"/>
          <w:szCs w:val="22"/>
        </w:rPr>
        <w:t>7</w:t>
      </w:r>
      <w:r>
        <w:rPr>
          <w:color w:val="000000"/>
          <w:sz w:val="22"/>
          <w:szCs w:val="22"/>
        </w:rPr>
        <w:tab/>
        <w:t>Tindakan Perundangan dan Kebankrapan</w:t>
      </w:r>
    </w:p>
    <w:p w14:paraId="0000013A" w14:textId="77777777" w:rsidR="008A1173" w:rsidRDefault="000334FC">
      <w:pPr>
        <w:pBdr>
          <w:top w:val="nil"/>
          <w:left w:val="nil"/>
          <w:bottom w:val="nil"/>
          <w:right w:val="nil"/>
          <w:between w:val="nil"/>
        </w:pBdr>
        <w:spacing w:line="259" w:lineRule="auto"/>
        <w:rPr>
          <w:i/>
          <w:color w:val="000000"/>
          <w:sz w:val="22"/>
          <w:szCs w:val="22"/>
        </w:rPr>
      </w:pPr>
      <w:r>
        <w:rPr>
          <w:color w:val="000000"/>
          <w:sz w:val="22"/>
          <w:szCs w:val="22"/>
        </w:rPr>
        <w:t xml:space="preserve">             </w:t>
      </w:r>
      <w:r>
        <w:rPr>
          <w:i/>
          <w:color w:val="000000"/>
          <w:sz w:val="22"/>
          <w:szCs w:val="22"/>
        </w:rPr>
        <w:t>Legal Action and Bankruptcy/Insolvency</w:t>
      </w:r>
    </w:p>
    <w:p w14:paraId="0000013B"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 xml:space="preserve">            </w:t>
      </w:r>
    </w:p>
    <w:tbl>
      <w:tblPr>
        <w:tblStyle w:val="a5"/>
        <w:tblW w:w="9737"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76"/>
        <w:gridCol w:w="3247"/>
        <w:gridCol w:w="5907"/>
        <w:gridCol w:w="7"/>
      </w:tblGrid>
      <w:tr w:rsidR="008A1173" w14:paraId="17E77257" w14:textId="77777777">
        <w:trPr>
          <w:tblHeader/>
        </w:trPr>
        <w:tc>
          <w:tcPr>
            <w:tcW w:w="576" w:type="dxa"/>
            <w:shd w:val="clear" w:color="auto" w:fill="D9D9D9"/>
          </w:tcPr>
          <w:p w14:paraId="0000013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tc>
        <w:tc>
          <w:tcPr>
            <w:tcW w:w="3247" w:type="dxa"/>
            <w:shd w:val="clear" w:color="auto" w:fill="D9D9D9"/>
          </w:tcPr>
          <w:p w14:paraId="0000013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13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Item</w:t>
            </w:r>
          </w:p>
        </w:tc>
        <w:tc>
          <w:tcPr>
            <w:tcW w:w="5914" w:type="dxa"/>
            <w:gridSpan w:val="2"/>
            <w:shd w:val="clear" w:color="auto" w:fill="D9D9D9"/>
          </w:tcPr>
          <w:p w14:paraId="0000013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Keterangan </w:t>
            </w:r>
          </w:p>
          <w:p w14:paraId="0000014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Description</w:t>
            </w:r>
          </w:p>
        </w:tc>
      </w:tr>
      <w:tr w:rsidR="008A1173" w14:paraId="251A2343" w14:textId="77777777">
        <w:trPr>
          <w:gridAfter w:val="1"/>
          <w:wAfter w:w="7" w:type="dxa"/>
        </w:trPr>
        <w:tc>
          <w:tcPr>
            <w:tcW w:w="576" w:type="dxa"/>
          </w:tcPr>
          <w:p w14:paraId="00000142" w14:textId="77777777" w:rsidR="008A1173" w:rsidRDefault="008A1173">
            <w:pPr>
              <w:numPr>
                <w:ilvl w:val="0"/>
                <w:numId w:val="2"/>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3247" w:type="dxa"/>
          </w:tcPr>
          <w:p w14:paraId="00000143"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sekiranya terdapat tindakan perundangan di mahkamah yang bersifat jenayah atau sivil yang pernah diambil atau yang belum selesai membabitkan pihak syarikat atau mana-mana ahli-ahli lembaga pengarahnya / pekongsiannya.</w:t>
            </w:r>
          </w:p>
          <w:p w14:paraId="00000144"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p>
          <w:p w14:paraId="00000145"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Please specify if there are any past or pending legal actions in court either criminal or civil in nature against the company or any of the members of its boards of directors</w:t>
            </w:r>
          </w:p>
          <w:p w14:paraId="00000146"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5907" w:type="dxa"/>
          </w:tcPr>
          <w:p w14:paraId="00000147" w14:textId="77777777" w:rsidR="008A1173" w:rsidRDefault="000334FC">
            <w:pPr>
              <w:pBdr>
                <w:top w:val="nil"/>
                <w:left w:val="nil"/>
                <w:bottom w:val="nil"/>
                <w:right w:val="nil"/>
                <w:between w:val="nil"/>
              </w:pBdr>
              <w:spacing w:before="0" w:after="0" w:line="259" w:lineRule="auto"/>
              <w:ind w:left="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Jika </w:t>
            </w:r>
            <w:r>
              <w:rPr>
                <w:rFonts w:ascii="Times New Roman" w:eastAsia="Times New Roman" w:hAnsi="Times New Roman" w:cs="Times New Roman"/>
                <w:b/>
                <w:color w:val="000000"/>
                <w:sz w:val="22"/>
                <w:szCs w:val="22"/>
              </w:rPr>
              <w:t>Tidak</w:t>
            </w:r>
            <w:r>
              <w:rPr>
                <w:rFonts w:ascii="Times New Roman" w:eastAsia="Times New Roman" w:hAnsi="Times New Roman" w:cs="Times New Roman"/>
                <w:color w:val="000000"/>
                <w:sz w:val="22"/>
                <w:szCs w:val="22"/>
              </w:rPr>
              <w:t>, Tiada litigasi diperlukan untuk didedahkan dalam Item ini.</w:t>
            </w:r>
          </w:p>
          <w:p w14:paraId="00000148" w14:textId="77777777" w:rsidR="008A1173" w:rsidRDefault="000334FC">
            <w:pPr>
              <w:pBdr>
                <w:top w:val="nil"/>
                <w:left w:val="nil"/>
                <w:bottom w:val="nil"/>
                <w:right w:val="nil"/>
                <w:between w:val="nil"/>
              </w:pBdr>
              <w:spacing w:before="0" w:after="0" w:line="259" w:lineRule="auto"/>
              <w:ind w:left="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Jika </w:t>
            </w:r>
            <w:r>
              <w:rPr>
                <w:rFonts w:ascii="Times New Roman" w:eastAsia="Times New Roman" w:hAnsi="Times New Roman" w:cs="Times New Roman"/>
                <w:b/>
                <w:color w:val="000000"/>
                <w:sz w:val="22"/>
                <w:szCs w:val="22"/>
              </w:rPr>
              <w:t>Ya</w:t>
            </w:r>
            <w:r>
              <w:rPr>
                <w:rFonts w:ascii="Times New Roman" w:eastAsia="Times New Roman" w:hAnsi="Times New Roman" w:cs="Times New Roman"/>
                <w:color w:val="000000"/>
                <w:sz w:val="22"/>
                <w:szCs w:val="22"/>
              </w:rPr>
              <w:t>, sila nyatakan jawapan.</w:t>
            </w:r>
          </w:p>
          <w:p w14:paraId="00000149" w14:textId="77777777" w:rsidR="008A1173" w:rsidRDefault="008A1173">
            <w:pPr>
              <w:pBdr>
                <w:top w:val="nil"/>
                <w:left w:val="nil"/>
                <w:bottom w:val="nil"/>
                <w:right w:val="nil"/>
                <w:between w:val="nil"/>
              </w:pBdr>
              <w:spacing w:before="0" w:after="0"/>
              <w:ind w:left="33"/>
              <w:rPr>
                <w:rFonts w:ascii="Times New Roman" w:eastAsia="Times New Roman" w:hAnsi="Times New Roman" w:cs="Times New Roman"/>
                <w:i/>
                <w:color w:val="000000"/>
                <w:sz w:val="22"/>
                <w:szCs w:val="22"/>
              </w:rPr>
            </w:pPr>
          </w:p>
          <w:p w14:paraId="0000014A" w14:textId="77777777" w:rsidR="008A1173" w:rsidRDefault="000334FC">
            <w:pPr>
              <w:pBdr>
                <w:top w:val="nil"/>
                <w:left w:val="nil"/>
                <w:bottom w:val="nil"/>
                <w:right w:val="nil"/>
                <w:between w:val="nil"/>
              </w:pBdr>
              <w:spacing w:before="0" w:after="0"/>
              <w:ind w:left="3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If No, no litigation required to be disclosed</w:t>
            </w:r>
          </w:p>
          <w:p w14:paraId="0000014B" w14:textId="77777777" w:rsidR="008A1173" w:rsidRDefault="000334FC">
            <w:pPr>
              <w:pBdr>
                <w:top w:val="nil"/>
                <w:left w:val="nil"/>
                <w:bottom w:val="nil"/>
                <w:right w:val="nil"/>
                <w:between w:val="nil"/>
              </w:pBdr>
              <w:spacing w:before="0" w:after="0" w:line="259" w:lineRule="auto"/>
              <w:ind w:left="33"/>
              <w:rPr>
                <w:rFonts w:ascii="Times New Roman" w:eastAsia="Times New Roman" w:hAnsi="Times New Roman" w:cs="Times New Roman"/>
                <w:color w:val="0070C0"/>
                <w:sz w:val="22"/>
                <w:szCs w:val="22"/>
              </w:rPr>
            </w:pPr>
            <w:r>
              <w:rPr>
                <w:rFonts w:ascii="Times New Roman" w:eastAsia="Times New Roman" w:hAnsi="Times New Roman" w:cs="Times New Roman"/>
                <w:i/>
                <w:color w:val="000000"/>
                <w:sz w:val="22"/>
                <w:szCs w:val="22"/>
              </w:rPr>
              <w:t>If Yes, please provide the answer.</w:t>
            </w:r>
          </w:p>
        </w:tc>
      </w:tr>
      <w:tr w:rsidR="008A1173" w14:paraId="76C788E5" w14:textId="77777777">
        <w:trPr>
          <w:gridAfter w:val="1"/>
          <w:wAfter w:w="7" w:type="dxa"/>
        </w:trPr>
        <w:tc>
          <w:tcPr>
            <w:tcW w:w="576" w:type="dxa"/>
          </w:tcPr>
          <w:p w14:paraId="0000014C" w14:textId="77777777" w:rsidR="008A1173" w:rsidRDefault="008A1173">
            <w:pPr>
              <w:numPr>
                <w:ilvl w:val="0"/>
                <w:numId w:val="2"/>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3247" w:type="dxa"/>
          </w:tcPr>
          <w:p w14:paraId="0000014D"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sekiranya terdapat tindakan undang-undang di mahkamah yang melibatkan pihak syarikat dan mana-mana ahli-ahli Lembaga Pengarah dalam tempoh 10 tahun.</w:t>
            </w:r>
          </w:p>
          <w:p w14:paraId="0000014E"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p>
          <w:p w14:paraId="0000014F"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Please specify if there are any past legal action in court against the company and members of the Board in the last 10 years</w:t>
            </w:r>
          </w:p>
          <w:p w14:paraId="00000150"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5907" w:type="dxa"/>
          </w:tcPr>
          <w:p w14:paraId="00000151" w14:textId="77777777" w:rsidR="008A1173" w:rsidRDefault="000334FC">
            <w:pPr>
              <w:pBdr>
                <w:top w:val="nil"/>
                <w:left w:val="nil"/>
                <w:bottom w:val="nil"/>
                <w:right w:val="nil"/>
                <w:between w:val="nil"/>
              </w:pBdr>
              <w:spacing w:before="0" w:after="0" w:line="259" w:lineRule="auto"/>
              <w:ind w:left="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Jika </w:t>
            </w:r>
            <w:r>
              <w:rPr>
                <w:rFonts w:ascii="Times New Roman" w:eastAsia="Times New Roman" w:hAnsi="Times New Roman" w:cs="Times New Roman"/>
                <w:b/>
                <w:color w:val="000000"/>
                <w:sz w:val="22"/>
                <w:szCs w:val="22"/>
              </w:rPr>
              <w:t>Tidak</w:t>
            </w:r>
            <w:r>
              <w:rPr>
                <w:rFonts w:ascii="Times New Roman" w:eastAsia="Times New Roman" w:hAnsi="Times New Roman" w:cs="Times New Roman"/>
                <w:color w:val="000000"/>
                <w:sz w:val="22"/>
                <w:szCs w:val="22"/>
              </w:rPr>
              <w:t>, Tiada litigasi diperlukan untuk didedahkan dalam Item ini.</w:t>
            </w:r>
          </w:p>
          <w:p w14:paraId="00000152" w14:textId="77777777" w:rsidR="008A1173" w:rsidRDefault="000334FC">
            <w:pPr>
              <w:pBdr>
                <w:top w:val="nil"/>
                <w:left w:val="nil"/>
                <w:bottom w:val="nil"/>
                <w:right w:val="nil"/>
                <w:between w:val="nil"/>
              </w:pBdr>
              <w:spacing w:before="0" w:after="0" w:line="259" w:lineRule="auto"/>
              <w:ind w:left="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Jika </w:t>
            </w:r>
            <w:r>
              <w:rPr>
                <w:rFonts w:ascii="Times New Roman" w:eastAsia="Times New Roman" w:hAnsi="Times New Roman" w:cs="Times New Roman"/>
                <w:b/>
                <w:color w:val="000000"/>
                <w:sz w:val="22"/>
                <w:szCs w:val="22"/>
              </w:rPr>
              <w:t>Ya</w:t>
            </w:r>
            <w:r>
              <w:rPr>
                <w:rFonts w:ascii="Times New Roman" w:eastAsia="Times New Roman" w:hAnsi="Times New Roman" w:cs="Times New Roman"/>
                <w:color w:val="000000"/>
                <w:sz w:val="22"/>
                <w:szCs w:val="22"/>
              </w:rPr>
              <w:t>, sila nyatakan jawapan.</w:t>
            </w:r>
          </w:p>
          <w:p w14:paraId="00000153" w14:textId="77777777" w:rsidR="008A1173" w:rsidRDefault="008A1173">
            <w:pPr>
              <w:pBdr>
                <w:top w:val="nil"/>
                <w:left w:val="nil"/>
                <w:bottom w:val="nil"/>
                <w:right w:val="nil"/>
                <w:between w:val="nil"/>
              </w:pBdr>
              <w:spacing w:before="0" w:after="0" w:line="259" w:lineRule="auto"/>
              <w:ind w:left="33"/>
              <w:rPr>
                <w:rFonts w:ascii="Times New Roman" w:eastAsia="Times New Roman" w:hAnsi="Times New Roman" w:cs="Times New Roman"/>
                <w:color w:val="000000"/>
                <w:sz w:val="22"/>
                <w:szCs w:val="22"/>
              </w:rPr>
            </w:pPr>
          </w:p>
          <w:p w14:paraId="00000154" w14:textId="77777777" w:rsidR="008A1173" w:rsidRDefault="000334FC">
            <w:pPr>
              <w:pBdr>
                <w:top w:val="nil"/>
                <w:left w:val="nil"/>
                <w:bottom w:val="nil"/>
                <w:right w:val="nil"/>
                <w:between w:val="nil"/>
              </w:pBdr>
              <w:spacing w:before="0" w:after="0"/>
              <w:ind w:left="3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If No, no litigation required to be disclosed</w:t>
            </w:r>
          </w:p>
          <w:p w14:paraId="00000155" w14:textId="77777777" w:rsidR="008A1173" w:rsidRDefault="000334FC">
            <w:pPr>
              <w:pBdr>
                <w:top w:val="nil"/>
                <w:left w:val="nil"/>
                <w:bottom w:val="nil"/>
                <w:right w:val="nil"/>
                <w:between w:val="nil"/>
              </w:pBdr>
              <w:spacing w:before="0" w:after="0"/>
              <w:ind w:left="33"/>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If Yes, please provide the answer.</w:t>
            </w:r>
          </w:p>
          <w:p w14:paraId="0000015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5FDBA4F0" w14:textId="77777777">
        <w:trPr>
          <w:gridAfter w:val="1"/>
          <w:wAfter w:w="7" w:type="dxa"/>
        </w:trPr>
        <w:tc>
          <w:tcPr>
            <w:tcW w:w="576" w:type="dxa"/>
          </w:tcPr>
          <w:p w14:paraId="00000157" w14:textId="77777777" w:rsidR="008A1173" w:rsidRDefault="008A1173">
            <w:pPr>
              <w:numPr>
                <w:ilvl w:val="0"/>
                <w:numId w:val="2"/>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3247" w:type="dxa"/>
          </w:tcPr>
          <w:p w14:paraId="00000158"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sekiranya Francaisor dan ahli-ahli Lembaga Pengarah Bebas daripada kebankrapan</w:t>
            </w:r>
          </w:p>
          <w:p w14:paraId="00000159"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p>
          <w:p w14:paraId="0000015A"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Please specify if the company and its Board Members are free from insolvency/bankruptcy</w:t>
            </w:r>
          </w:p>
        </w:tc>
        <w:tc>
          <w:tcPr>
            <w:tcW w:w="5907" w:type="dxa"/>
          </w:tcPr>
          <w:p w14:paraId="0000015B" w14:textId="77777777" w:rsidR="008A1173" w:rsidRDefault="000334FC">
            <w:pPr>
              <w:pBdr>
                <w:top w:val="nil"/>
                <w:left w:val="nil"/>
                <w:bottom w:val="nil"/>
                <w:right w:val="nil"/>
                <w:between w:val="nil"/>
              </w:pBdr>
              <w:spacing w:before="0" w:after="0" w:line="259" w:lineRule="auto"/>
              <w:ind w:left="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Jika </w:t>
            </w:r>
            <w:r>
              <w:rPr>
                <w:rFonts w:ascii="Times New Roman" w:eastAsia="Times New Roman" w:hAnsi="Times New Roman" w:cs="Times New Roman"/>
                <w:b/>
                <w:color w:val="000000"/>
                <w:sz w:val="22"/>
                <w:szCs w:val="22"/>
              </w:rPr>
              <w:t>Tidak</w:t>
            </w:r>
            <w:r>
              <w:rPr>
                <w:rFonts w:ascii="Times New Roman" w:eastAsia="Times New Roman" w:hAnsi="Times New Roman" w:cs="Times New Roman"/>
                <w:color w:val="000000"/>
                <w:sz w:val="22"/>
                <w:szCs w:val="22"/>
              </w:rPr>
              <w:t>, Tiada bankrapan perlu didedahkan.</w:t>
            </w:r>
          </w:p>
          <w:p w14:paraId="0000015C" w14:textId="77777777" w:rsidR="008A1173" w:rsidRDefault="000334FC">
            <w:pPr>
              <w:pBdr>
                <w:top w:val="nil"/>
                <w:left w:val="nil"/>
                <w:bottom w:val="nil"/>
                <w:right w:val="nil"/>
                <w:between w:val="nil"/>
              </w:pBdr>
              <w:spacing w:before="0" w:after="0" w:line="259" w:lineRule="auto"/>
              <w:ind w:left="33"/>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Jika </w:t>
            </w:r>
            <w:r>
              <w:rPr>
                <w:rFonts w:ascii="Times New Roman" w:eastAsia="Times New Roman" w:hAnsi="Times New Roman" w:cs="Times New Roman"/>
                <w:b/>
                <w:color w:val="000000"/>
                <w:sz w:val="22"/>
                <w:szCs w:val="22"/>
              </w:rPr>
              <w:t>Ya</w:t>
            </w:r>
            <w:r>
              <w:rPr>
                <w:rFonts w:ascii="Times New Roman" w:eastAsia="Times New Roman" w:hAnsi="Times New Roman" w:cs="Times New Roman"/>
                <w:color w:val="000000"/>
                <w:sz w:val="22"/>
                <w:szCs w:val="22"/>
              </w:rPr>
              <w:t xml:space="preserve">, sila nyatakan jawapan dan muat naik lampiran </w:t>
            </w:r>
            <w:proofErr w:type="gramStart"/>
            <w:r>
              <w:rPr>
                <w:rFonts w:ascii="Times New Roman" w:eastAsia="Times New Roman" w:hAnsi="Times New Roman" w:cs="Times New Roman"/>
                <w:color w:val="000000"/>
                <w:sz w:val="22"/>
                <w:szCs w:val="22"/>
              </w:rPr>
              <w:t>( cth</w:t>
            </w:r>
            <w:proofErr w:type="gramEnd"/>
            <w:r>
              <w:rPr>
                <w:rFonts w:ascii="Times New Roman" w:eastAsia="Times New Roman" w:hAnsi="Times New Roman" w:cs="Times New Roman"/>
                <w:color w:val="000000"/>
                <w:sz w:val="22"/>
                <w:szCs w:val="22"/>
              </w:rPr>
              <w:t>. Surat Insolvensi)</w:t>
            </w:r>
          </w:p>
          <w:p w14:paraId="0000015D" w14:textId="77777777" w:rsidR="008A1173" w:rsidRDefault="008A1173">
            <w:pPr>
              <w:pBdr>
                <w:top w:val="nil"/>
                <w:left w:val="nil"/>
                <w:bottom w:val="nil"/>
                <w:right w:val="nil"/>
                <w:between w:val="nil"/>
              </w:pBdr>
              <w:spacing w:before="0" w:after="0" w:line="259" w:lineRule="auto"/>
              <w:ind w:left="33"/>
              <w:rPr>
                <w:rFonts w:ascii="Times New Roman" w:eastAsia="Times New Roman" w:hAnsi="Times New Roman" w:cs="Times New Roman"/>
                <w:color w:val="000000"/>
                <w:sz w:val="22"/>
                <w:szCs w:val="22"/>
              </w:rPr>
            </w:pPr>
          </w:p>
          <w:p w14:paraId="0000015E" w14:textId="77777777" w:rsidR="008A1173" w:rsidRDefault="000334FC">
            <w:pPr>
              <w:pBdr>
                <w:top w:val="nil"/>
                <w:left w:val="nil"/>
                <w:bottom w:val="nil"/>
                <w:right w:val="nil"/>
                <w:between w:val="nil"/>
              </w:pBdr>
              <w:spacing w:before="0" w:after="0"/>
              <w:ind w:left="33"/>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If No, no bankruptcy required to be disclosed</w:t>
            </w:r>
          </w:p>
          <w:p w14:paraId="0000015F" w14:textId="77777777" w:rsidR="008A1173" w:rsidRDefault="000334FC">
            <w:pPr>
              <w:pBdr>
                <w:top w:val="nil"/>
                <w:left w:val="nil"/>
                <w:bottom w:val="nil"/>
                <w:right w:val="nil"/>
                <w:between w:val="nil"/>
              </w:pBdr>
              <w:spacing w:before="0" w:after="0"/>
              <w:ind w:left="33"/>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If Yes, please provide the answer and upload the attachment (e.g insolvency letter)</w:t>
            </w:r>
          </w:p>
          <w:p w14:paraId="0000016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bl>
    <w:p w14:paraId="76E3D005" w14:textId="3C1F7E5C" w:rsidR="005F5FDB" w:rsidRDefault="00D7044D" w:rsidP="005F5FDB">
      <w:pPr>
        <w:pBdr>
          <w:top w:val="nil"/>
          <w:left w:val="nil"/>
          <w:bottom w:val="nil"/>
          <w:right w:val="nil"/>
          <w:between w:val="nil"/>
        </w:pBdr>
        <w:spacing w:line="259" w:lineRule="auto"/>
        <w:ind w:right="-883"/>
        <w:rPr>
          <w:i/>
          <w:iCs/>
          <w:color w:val="000000"/>
          <w:sz w:val="22"/>
          <w:szCs w:val="22"/>
        </w:rPr>
      </w:pPr>
      <w:r>
        <w:rPr>
          <w:i/>
          <w:iCs/>
          <w:color w:val="000000"/>
          <w:sz w:val="22"/>
          <w:szCs w:val="22"/>
        </w:rPr>
        <w:t>*</w:t>
      </w:r>
      <w:r w:rsidR="005F5FDB">
        <w:rPr>
          <w:i/>
          <w:iCs/>
          <w:color w:val="000000"/>
          <w:sz w:val="22"/>
          <w:szCs w:val="22"/>
        </w:rPr>
        <w:t>Sila muat naik Keputusan Carian Kebankrapan dari Jabatan Insolvensi Malaysia di ruangan Lain-lain</w:t>
      </w:r>
      <w:r w:rsidR="004F7B8A">
        <w:rPr>
          <w:i/>
          <w:iCs/>
          <w:color w:val="000000"/>
          <w:sz w:val="22"/>
          <w:szCs w:val="22"/>
        </w:rPr>
        <w:t xml:space="preserve"> </w:t>
      </w:r>
      <w:r w:rsidR="005F5FDB">
        <w:rPr>
          <w:i/>
          <w:iCs/>
          <w:color w:val="000000"/>
          <w:sz w:val="22"/>
          <w:szCs w:val="22"/>
        </w:rPr>
        <w:t>Dokumen Sokongan</w:t>
      </w:r>
    </w:p>
    <w:p w14:paraId="45555504" w14:textId="75FBEA46" w:rsidR="005F5FDB" w:rsidRPr="00D7044D" w:rsidRDefault="005F5FDB" w:rsidP="004F7B8A">
      <w:pPr>
        <w:pBdr>
          <w:top w:val="nil"/>
          <w:left w:val="nil"/>
          <w:bottom w:val="nil"/>
          <w:right w:val="nil"/>
          <w:between w:val="nil"/>
        </w:pBdr>
        <w:spacing w:line="259" w:lineRule="auto"/>
        <w:ind w:right="-1025"/>
        <w:rPr>
          <w:i/>
          <w:iCs/>
          <w:color w:val="000000"/>
          <w:sz w:val="22"/>
          <w:szCs w:val="22"/>
        </w:rPr>
      </w:pPr>
      <w:r>
        <w:rPr>
          <w:i/>
          <w:iCs/>
          <w:color w:val="000000"/>
          <w:sz w:val="22"/>
          <w:szCs w:val="22"/>
        </w:rPr>
        <w:t>Please upload Bankruptcy Search Result from Malaysia Department of Insolvency in Other Supporting Document section</w:t>
      </w:r>
    </w:p>
    <w:p w14:paraId="00000162" w14:textId="77777777" w:rsidR="008A1173" w:rsidRDefault="008A1173">
      <w:pPr>
        <w:pBdr>
          <w:top w:val="nil"/>
          <w:left w:val="nil"/>
          <w:bottom w:val="nil"/>
          <w:right w:val="nil"/>
          <w:between w:val="nil"/>
        </w:pBdr>
        <w:spacing w:after="160" w:line="259" w:lineRule="auto"/>
        <w:rPr>
          <w:color w:val="000000"/>
          <w:sz w:val="22"/>
          <w:szCs w:val="22"/>
        </w:rPr>
      </w:pPr>
    </w:p>
    <w:p w14:paraId="00000163" w14:textId="2ACC70AC" w:rsidR="008A1173" w:rsidRDefault="008A1173">
      <w:pPr>
        <w:pBdr>
          <w:top w:val="nil"/>
          <w:left w:val="nil"/>
          <w:bottom w:val="nil"/>
          <w:right w:val="nil"/>
          <w:between w:val="nil"/>
        </w:pBdr>
        <w:spacing w:after="160" w:line="259" w:lineRule="auto"/>
        <w:rPr>
          <w:color w:val="000000"/>
          <w:sz w:val="22"/>
          <w:szCs w:val="22"/>
        </w:rPr>
      </w:pPr>
    </w:p>
    <w:p w14:paraId="000B49A9" w14:textId="77777777" w:rsidR="006A6D82" w:rsidRDefault="006A6D82">
      <w:pPr>
        <w:pBdr>
          <w:top w:val="nil"/>
          <w:left w:val="nil"/>
          <w:bottom w:val="nil"/>
          <w:right w:val="nil"/>
          <w:between w:val="nil"/>
        </w:pBdr>
        <w:spacing w:after="160" w:line="259" w:lineRule="auto"/>
        <w:rPr>
          <w:color w:val="000000"/>
          <w:sz w:val="22"/>
          <w:szCs w:val="22"/>
        </w:rPr>
      </w:pPr>
    </w:p>
    <w:p w14:paraId="00000164" w14:textId="77777777" w:rsidR="008A1173" w:rsidRDefault="008A1173">
      <w:pPr>
        <w:pBdr>
          <w:top w:val="nil"/>
          <w:left w:val="nil"/>
          <w:bottom w:val="nil"/>
          <w:right w:val="nil"/>
          <w:between w:val="nil"/>
        </w:pBdr>
        <w:spacing w:after="160" w:line="259" w:lineRule="auto"/>
        <w:rPr>
          <w:color w:val="000000"/>
          <w:sz w:val="22"/>
          <w:szCs w:val="22"/>
        </w:rPr>
      </w:pPr>
    </w:p>
    <w:p w14:paraId="00000165"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lastRenderedPageBreak/>
        <w:t>1.</w:t>
      </w:r>
      <w:r>
        <w:rPr>
          <w:sz w:val="22"/>
          <w:szCs w:val="22"/>
        </w:rPr>
        <w:t>8</w:t>
      </w:r>
      <w:r>
        <w:rPr>
          <w:color w:val="000000"/>
          <w:sz w:val="22"/>
          <w:szCs w:val="22"/>
        </w:rPr>
        <w:tab/>
        <w:t>Penyata Kewangan Syarikat Teraudit</w:t>
      </w:r>
    </w:p>
    <w:p w14:paraId="00000166" w14:textId="77777777" w:rsidR="008A1173" w:rsidRDefault="000334FC">
      <w:pPr>
        <w:pBdr>
          <w:top w:val="nil"/>
          <w:left w:val="nil"/>
          <w:bottom w:val="nil"/>
          <w:right w:val="nil"/>
          <w:between w:val="nil"/>
        </w:pBdr>
        <w:spacing w:line="259" w:lineRule="auto"/>
        <w:rPr>
          <w:i/>
          <w:color w:val="000000"/>
          <w:sz w:val="22"/>
          <w:szCs w:val="22"/>
        </w:rPr>
      </w:pPr>
      <w:r>
        <w:rPr>
          <w:color w:val="000000"/>
          <w:sz w:val="22"/>
          <w:szCs w:val="22"/>
        </w:rPr>
        <w:t xml:space="preserve">            </w:t>
      </w:r>
      <w:r>
        <w:rPr>
          <w:i/>
          <w:color w:val="000000"/>
          <w:sz w:val="22"/>
          <w:szCs w:val="22"/>
        </w:rPr>
        <w:t>Company Audited Financial Statements</w:t>
      </w:r>
    </w:p>
    <w:p w14:paraId="00000167" w14:textId="77777777" w:rsidR="008A1173" w:rsidRDefault="008A1173">
      <w:pPr>
        <w:pBdr>
          <w:top w:val="nil"/>
          <w:left w:val="nil"/>
          <w:bottom w:val="nil"/>
          <w:right w:val="nil"/>
          <w:between w:val="nil"/>
        </w:pBdr>
        <w:spacing w:after="160" w:line="259" w:lineRule="auto"/>
        <w:rPr>
          <w:color w:val="000000"/>
          <w:sz w:val="22"/>
          <w:szCs w:val="22"/>
        </w:rPr>
      </w:pPr>
    </w:p>
    <w:p w14:paraId="00000168" w14:textId="77777777" w:rsidR="008A1173" w:rsidRDefault="000334FC">
      <w:pPr>
        <w:pBdr>
          <w:top w:val="nil"/>
          <w:left w:val="nil"/>
          <w:bottom w:val="nil"/>
          <w:right w:val="nil"/>
          <w:between w:val="nil"/>
        </w:pBdr>
        <w:spacing w:line="259" w:lineRule="auto"/>
        <w:ind w:firstLine="720"/>
        <w:rPr>
          <w:color w:val="000000"/>
          <w:sz w:val="22"/>
          <w:szCs w:val="22"/>
        </w:rPr>
      </w:pPr>
      <w:r>
        <w:rPr>
          <w:color w:val="000000"/>
          <w:sz w:val="22"/>
          <w:szCs w:val="22"/>
        </w:rPr>
        <w:t>Penyata kewangan teraudit untuk tiga (3) tahun kewangan terakhir.</w:t>
      </w:r>
    </w:p>
    <w:p w14:paraId="00000169" w14:textId="77777777" w:rsidR="008A1173" w:rsidRDefault="000334FC">
      <w:pPr>
        <w:pBdr>
          <w:top w:val="nil"/>
          <w:left w:val="nil"/>
          <w:bottom w:val="nil"/>
          <w:right w:val="nil"/>
          <w:between w:val="nil"/>
        </w:pBdr>
        <w:spacing w:line="259" w:lineRule="auto"/>
        <w:ind w:firstLine="720"/>
        <w:rPr>
          <w:i/>
          <w:color w:val="000000"/>
          <w:sz w:val="22"/>
          <w:szCs w:val="22"/>
        </w:rPr>
      </w:pPr>
      <w:r>
        <w:rPr>
          <w:i/>
          <w:color w:val="000000"/>
          <w:sz w:val="22"/>
          <w:szCs w:val="22"/>
        </w:rPr>
        <w:t>Audited financial statements for the last three (3) financial years</w:t>
      </w:r>
    </w:p>
    <w:p w14:paraId="0000016A" w14:textId="77777777" w:rsidR="008A1173" w:rsidRDefault="008A1173">
      <w:pPr>
        <w:pBdr>
          <w:top w:val="nil"/>
          <w:left w:val="nil"/>
          <w:bottom w:val="nil"/>
          <w:right w:val="nil"/>
          <w:between w:val="nil"/>
        </w:pBdr>
        <w:spacing w:line="259" w:lineRule="auto"/>
        <w:rPr>
          <w:i/>
          <w:color w:val="000000"/>
          <w:sz w:val="22"/>
          <w:szCs w:val="22"/>
        </w:rPr>
      </w:pPr>
    </w:p>
    <w:tbl>
      <w:tblPr>
        <w:tblStyle w:val="a6"/>
        <w:tblW w:w="9737"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82"/>
        <w:gridCol w:w="2185"/>
        <w:gridCol w:w="2185"/>
        <w:gridCol w:w="2185"/>
      </w:tblGrid>
      <w:tr w:rsidR="008A1173" w14:paraId="08536CD3" w14:textId="77777777">
        <w:tc>
          <w:tcPr>
            <w:tcW w:w="3182" w:type="dxa"/>
            <w:vMerge w:val="restart"/>
            <w:shd w:val="clear" w:color="auto" w:fill="F2F2F2"/>
          </w:tcPr>
          <w:p w14:paraId="0000016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Kewangan</w:t>
            </w:r>
          </w:p>
          <w:p w14:paraId="0000016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Financial year</w:t>
            </w:r>
          </w:p>
        </w:tc>
        <w:tc>
          <w:tcPr>
            <w:tcW w:w="2185" w:type="dxa"/>
            <w:shd w:val="clear" w:color="auto" w:fill="F2F2F2"/>
          </w:tcPr>
          <w:p w14:paraId="0000016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Pertama</w:t>
            </w:r>
          </w:p>
          <w:p w14:paraId="0000016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First Year</w:t>
            </w:r>
          </w:p>
        </w:tc>
        <w:tc>
          <w:tcPr>
            <w:tcW w:w="2185" w:type="dxa"/>
            <w:shd w:val="clear" w:color="auto" w:fill="F2F2F2"/>
          </w:tcPr>
          <w:p w14:paraId="0000016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Kedua</w:t>
            </w:r>
          </w:p>
          <w:p w14:paraId="0000017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Second Year</w:t>
            </w:r>
          </w:p>
        </w:tc>
        <w:tc>
          <w:tcPr>
            <w:tcW w:w="2185" w:type="dxa"/>
            <w:shd w:val="clear" w:color="auto" w:fill="F2F2F2"/>
          </w:tcPr>
          <w:p w14:paraId="0000017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Ketiga</w:t>
            </w:r>
          </w:p>
          <w:p w14:paraId="0000017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Third Year</w:t>
            </w:r>
          </w:p>
        </w:tc>
      </w:tr>
      <w:tr w:rsidR="008A1173" w14:paraId="038281C5" w14:textId="77777777">
        <w:tc>
          <w:tcPr>
            <w:tcW w:w="3182" w:type="dxa"/>
            <w:vMerge/>
            <w:shd w:val="clear" w:color="auto" w:fill="F2F2F2"/>
          </w:tcPr>
          <w:p w14:paraId="00000173" w14:textId="77777777" w:rsidR="008A1173" w:rsidRDefault="008A1173">
            <w:pPr>
              <w:widowControl w:val="0"/>
              <w:pBdr>
                <w:top w:val="nil"/>
                <w:left w:val="nil"/>
                <w:bottom w:val="nil"/>
                <w:right w:val="nil"/>
                <w:between w:val="nil"/>
              </w:pBdr>
              <w:spacing w:before="0" w:after="0"/>
              <w:rPr>
                <w:rFonts w:ascii="Times New Roman" w:eastAsia="Times New Roman" w:hAnsi="Times New Roman" w:cs="Times New Roman"/>
                <w:b/>
                <w:i/>
                <w:color w:val="000000"/>
                <w:sz w:val="22"/>
                <w:szCs w:val="22"/>
              </w:rPr>
            </w:pPr>
          </w:p>
        </w:tc>
        <w:tc>
          <w:tcPr>
            <w:tcW w:w="2185" w:type="dxa"/>
          </w:tcPr>
          <w:p w14:paraId="00000174"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185" w:type="dxa"/>
          </w:tcPr>
          <w:p w14:paraId="00000175"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185" w:type="dxa"/>
          </w:tcPr>
          <w:p w14:paraId="00000176"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40B90F00" w14:textId="77777777">
        <w:tc>
          <w:tcPr>
            <w:tcW w:w="3182" w:type="dxa"/>
          </w:tcPr>
          <w:p w14:paraId="0000017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Modal Berbayar</w:t>
            </w:r>
          </w:p>
          <w:p w14:paraId="0000017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Paid-up capital</w:t>
            </w:r>
          </w:p>
        </w:tc>
        <w:tc>
          <w:tcPr>
            <w:tcW w:w="2185" w:type="dxa"/>
          </w:tcPr>
          <w:p w14:paraId="0000017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7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7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168141D4" w14:textId="77777777">
        <w:tc>
          <w:tcPr>
            <w:tcW w:w="3182" w:type="dxa"/>
          </w:tcPr>
          <w:p w14:paraId="0000017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Pendapatan</w:t>
            </w:r>
          </w:p>
          <w:p w14:paraId="0000017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Revenue</w:t>
            </w:r>
          </w:p>
        </w:tc>
        <w:tc>
          <w:tcPr>
            <w:tcW w:w="2185" w:type="dxa"/>
          </w:tcPr>
          <w:p w14:paraId="0000017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7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8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77C718C9" w14:textId="77777777">
        <w:tc>
          <w:tcPr>
            <w:tcW w:w="3182" w:type="dxa"/>
          </w:tcPr>
          <w:p w14:paraId="0000018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Untung/(rugi) Sebelum Cukai</w:t>
            </w:r>
          </w:p>
          <w:p w14:paraId="0000018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Profit/(Lost) Before Tax</w:t>
            </w:r>
          </w:p>
        </w:tc>
        <w:tc>
          <w:tcPr>
            <w:tcW w:w="2185" w:type="dxa"/>
          </w:tcPr>
          <w:p w14:paraId="0000018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8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8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2C0ECEC2" w14:textId="77777777">
        <w:tc>
          <w:tcPr>
            <w:tcW w:w="3182" w:type="dxa"/>
          </w:tcPr>
          <w:p w14:paraId="0000018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Untung/(rugi) Selepas Cukai</w:t>
            </w:r>
          </w:p>
          <w:p w14:paraId="0000018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Profit/(Lost) After Tax</w:t>
            </w:r>
          </w:p>
        </w:tc>
        <w:tc>
          <w:tcPr>
            <w:tcW w:w="2185" w:type="dxa"/>
          </w:tcPr>
          <w:p w14:paraId="0000018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8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8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4F1EA624" w14:textId="77777777">
        <w:tc>
          <w:tcPr>
            <w:tcW w:w="3182" w:type="dxa"/>
          </w:tcPr>
          <w:p w14:paraId="0000018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EBITDA</w:t>
            </w:r>
          </w:p>
          <w:p w14:paraId="0000018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EBITDA</w:t>
            </w:r>
          </w:p>
        </w:tc>
        <w:tc>
          <w:tcPr>
            <w:tcW w:w="2185" w:type="dxa"/>
          </w:tcPr>
          <w:p w14:paraId="0000018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8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8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65D89FB9" w14:textId="77777777">
        <w:tc>
          <w:tcPr>
            <w:tcW w:w="3182" w:type="dxa"/>
          </w:tcPr>
          <w:p w14:paraId="00000190" w14:textId="207DF970" w:rsidR="008A1173" w:rsidRDefault="006C62A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Untung / (Rugi) Terkumpul</w:t>
            </w:r>
          </w:p>
          <w:p w14:paraId="00000191" w14:textId="61B9166F" w:rsidR="008A1173" w:rsidRDefault="000334FC" w:rsidP="006C62A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R</w:t>
            </w:r>
            <w:r w:rsidR="006C62A3">
              <w:rPr>
                <w:rFonts w:ascii="Times New Roman" w:eastAsia="Times New Roman" w:hAnsi="Times New Roman" w:cs="Times New Roman"/>
                <w:i/>
                <w:color w:val="000000"/>
                <w:sz w:val="22"/>
                <w:szCs w:val="22"/>
              </w:rPr>
              <w:t>etained Earnings</w:t>
            </w:r>
          </w:p>
        </w:tc>
        <w:tc>
          <w:tcPr>
            <w:tcW w:w="2185" w:type="dxa"/>
          </w:tcPr>
          <w:p w14:paraId="0000019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9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9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42746495" w14:textId="77777777">
        <w:tc>
          <w:tcPr>
            <w:tcW w:w="3182" w:type="dxa"/>
          </w:tcPr>
          <w:p w14:paraId="0000019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Aset Semasa</w:t>
            </w:r>
          </w:p>
          <w:p w14:paraId="0000019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Current Asset</w:t>
            </w:r>
          </w:p>
        </w:tc>
        <w:tc>
          <w:tcPr>
            <w:tcW w:w="2185" w:type="dxa"/>
          </w:tcPr>
          <w:p w14:paraId="0000019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9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9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064382F2" w14:textId="77777777">
        <w:tc>
          <w:tcPr>
            <w:tcW w:w="3182" w:type="dxa"/>
          </w:tcPr>
          <w:p w14:paraId="0000019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Tanggungan Semasa</w:t>
            </w:r>
          </w:p>
          <w:p w14:paraId="0000019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Current Liability</w:t>
            </w:r>
          </w:p>
        </w:tc>
        <w:tc>
          <w:tcPr>
            <w:tcW w:w="2185" w:type="dxa"/>
          </w:tcPr>
          <w:p w14:paraId="0000019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9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9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67033715" w14:textId="77777777">
        <w:tc>
          <w:tcPr>
            <w:tcW w:w="3182" w:type="dxa"/>
          </w:tcPr>
          <w:p w14:paraId="0000019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Aset Bukan Semasa</w:t>
            </w:r>
          </w:p>
          <w:p w14:paraId="000001A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Non-Current Asset</w:t>
            </w:r>
          </w:p>
        </w:tc>
        <w:tc>
          <w:tcPr>
            <w:tcW w:w="2185" w:type="dxa"/>
          </w:tcPr>
          <w:p w14:paraId="000001A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A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A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0165112D" w14:textId="77777777">
        <w:tc>
          <w:tcPr>
            <w:tcW w:w="3182" w:type="dxa"/>
          </w:tcPr>
          <w:p w14:paraId="000001A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Tanggungan Bukan Semasa</w:t>
            </w:r>
          </w:p>
          <w:p w14:paraId="000001A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Non-Current Liability</w:t>
            </w:r>
          </w:p>
        </w:tc>
        <w:tc>
          <w:tcPr>
            <w:tcW w:w="2185" w:type="dxa"/>
          </w:tcPr>
          <w:p w14:paraId="000001A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A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A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1D509815" w14:textId="77777777">
        <w:tc>
          <w:tcPr>
            <w:tcW w:w="3182" w:type="dxa"/>
          </w:tcPr>
          <w:p w14:paraId="000001A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Jumlah Aset</w:t>
            </w:r>
          </w:p>
          <w:p w14:paraId="000001A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Total Asset</w:t>
            </w:r>
          </w:p>
        </w:tc>
        <w:tc>
          <w:tcPr>
            <w:tcW w:w="2185" w:type="dxa"/>
          </w:tcPr>
          <w:p w14:paraId="000001A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A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A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7E721F7" w14:textId="77777777">
        <w:tc>
          <w:tcPr>
            <w:tcW w:w="3182" w:type="dxa"/>
          </w:tcPr>
          <w:p w14:paraId="000001A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Jumlah Liabiliti</w:t>
            </w:r>
          </w:p>
          <w:p w14:paraId="000001A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Total liability</w:t>
            </w:r>
          </w:p>
        </w:tc>
        <w:tc>
          <w:tcPr>
            <w:tcW w:w="2185" w:type="dxa"/>
          </w:tcPr>
          <w:p w14:paraId="000001B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B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B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90ED8E2" w14:textId="77777777">
        <w:tc>
          <w:tcPr>
            <w:tcW w:w="3182" w:type="dxa"/>
          </w:tcPr>
          <w:p w14:paraId="000001B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Ekuiti</w:t>
            </w:r>
          </w:p>
          <w:p w14:paraId="000001B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Equity</w:t>
            </w:r>
          </w:p>
        </w:tc>
        <w:tc>
          <w:tcPr>
            <w:tcW w:w="2185" w:type="dxa"/>
          </w:tcPr>
          <w:p w14:paraId="000001B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B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B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bl>
    <w:p w14:paraId="000001BA" w14:textId="77777777" w:rsidR="008A1173" w:rsidRDefault="008A1173">
      <w:pPr>
        <w:pBdr>
          <w:top w:val="nil"/>
          <w:left w:val="nil"/>
          <w:bottom w:val="nil"/>
          <w:right w:val="nil"/>
          <w:between w:val="nil"/>
        </w:pBdr>
        <w:spacing w:after="160" w:line="259" w:lineRule="auto"/>
        <w:rPr>
          <w:color w:val="000000"/>
          <w:sz w:val="22"/>
          <w:szCs w:val="22"/>
        </w:rPr>
      </w:pPr>
    </w:p>
    <w:tbl>
      <w:tblPr>
        <w:tblStyle w:val="a7"/>
        <w:tblW w:w="9737"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82"/>
        <w:gridCol w:w="2185"/>
        <w:gridCol w:w="2185"/>
        <w:gridCol w:w="2185"/>
      </w:tblGrid>
      <w:tr w:rsidR="008A1173" w14:paraId="09A337A9" w14:textId="77777777">
        <w:tc>
          <w:tcPr>
            <w:tcW w:w="3182" w:type="dxa"/>
            <w:shd w:val="clear" w:color="auto" w:fill="F2F2F2"/>
          </w:tcPr>
          <w:p w14:paraId="000001B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Lain-Lain Maklumat </w:t>
            </w:r>
          </w:p>
          <w:p w14:paraId="000001B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Others information</w:t>
            </w:r>
          </w:p>
        </w:tc>
        <w:tc>
          <w:tcPr>
            <w:tcW w:w="2185" w:type="dxa"/>
            <w:shd w:val="clear" w:color="auto" w:fill="F2F2F2"/>
          </w:tcPr>
          <w:p w14:paraId="000001B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Pertama</w:t>
            </w:r>
          </w:p>
          <w:p w14:paraId="000001B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First Year</w:t>
            </w:r>
          </w:p>
        </w:tc>
        <w:tc>
          <w:tcPr>
            <w:tcW w:w="2185" w:type="dxa"/>
            <w:shd w:val="clear" w:color="auto" w:fill="F2F2F2"/>
          </w:tcPr>
          <w:p w14:paraId="000001B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Kedua</w:t>
            </w:r>
          </w:p>
          <w:p w14:paraId="000001C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Second Year</w:t>
            </w:r>
          </w:p>
        </w:tc>
        <w:tc>
          <w:tcPr>
            <w:tcW w:w="2185" w:type="dxa"/>
            <w:shd w:val="clear" w:color="auto" w:fill="F2F2F2"/>
          </w:tcPr>
          <w:p w14:paraId="000001C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Ketiga</w:t>
            </w:r>
          </w:p>
          <w:p w14:paraId="000001C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Third Year</w:t>
            </w:r>
          </w:p>
        </w:tc>
      </w:tr>
      <w:tr w:rsidR="008A1173" w14:paraId="559B14E7" w14:textId="77777777">
        <w:tc>
          <w:tcPr>
            <w:tcW w:w="3182" w:type="dxa"/>
          </w:tcPr>
          <w:p w14:paraId="000001C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Susut Nilai Aset</w:t>
            </w:r>
          </w:p>
          <w:p w14:paraId="000001C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Asset Depreciation</w:t>
            </w:r>
          </w:p>
        </w:tc>
        <w:tc>
          <w:tcPr>
            <w:tcW w:w="2185" w:type="dxa"/>
          </w:tcPr>
          <w:p w14:paraId="000001C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C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C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97DB8D6" w14:textId="77777777">
        <w:tc>
          <w:tcPr>
            <w:tcW w:w="3182" w:type="dxa"/>
          </w:tcPr>
          <w:p w14:paraId="000001C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Amortisasi</w:t>
            </w:r>
          </w:p>
          <w:p w14:paraId="000001C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Amortization</w:t>
            </w:r>
          </w:p>
        </w:tc>
        <w:tc>
          <w:tcPr>
            <w:tcW w:w="2185" w:type="dxa"/>
          </w:tcPr>
          <w:p w14:paraId="000001C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C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C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2728B832" w14:textId="77777777">
        <w:tc>
          <w:tcPr>
            <w:tcW w:w="3182" w:type="dxa"/>
          </w:tcPr>
          <w:p w14:paraId="000001C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Faedah</w:t>
            </w:r>
          </w:p>
          <w:p w14:paraId="000001C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Interest</w:t>
            </w:r>
          </w:p>
        </w:tc>
        <w:tc>
          <w:tcPr>
            <w:tcW w:w="2185" w:type="dxa"/>
          </w:tcPr>
          <w:p w14:paraId="000001C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D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D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602F1075" w14:textId="77777777">
        <w:tc>
          <w:tcPr>
            <w:tcW w:w="3182" w:type="dxa"/>
          </w:tcPr>
          <w:p w14:paraId="000001D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Cukai</w:t>
            </w:r>
          </w:p>
          <w:p w14:paraId="000001D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Tax</w:t>
            </w:r>
          </w:p>
        </w:tc>
        <w:tc>
          <w:tcPr>
            <w:tcW w:w="2185" w:type="dxa"/>
          </w:tcPr>
          <w:p w14:paraId="000001D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D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2185" w:type="dxa"/>
          </w:tcPr>
          <w:p w14:paraId="000001D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bl>
    <w:p w14:paraId="000001FD" w14:textId="370423EB" w:rsidR="008A1173" w:rsidRDefault="008A1173">
      <w:pPr>
        <w:pBdr>
          <w:top w:val="nil"/>
          <w:left w:val="nil"/>
          <w:bottom w:val="nil"/>
          <w:right w:val="nil"/>
          <w:between w:val="nil"/>
        </w:pBdr>
        <w:spacing w:line="259" w:lineRule="auto"/>
        <w:rPr>
          <w:color w:val="000000"/>
          <w:sz w:val="22"/>
          <w:szCs w:val="22"/>
        </w:rPr>
      </w:pPr>
      <w:bookmarkStart w:id="0" w:name="_heading=h.gjdgxs" w:colFirst="0" w:colLast="0"/>
      <w:bookmarkStart w:id="1" w:name="_heading=h.30j0zll" w:colFirst="0" w:colLast="0"/>
      <w:bookmarkStart w:id="2" w:name="_heading=h.1fob9te" w:colFirst="0" w:colLast="0"/>
      <w:bookmarkStart w:id="3" w:name="_heading=h.3znysh7" w:colFirst="0" w:colLast="0"/>
      <w:bookmarkStart w:id="4" w:name="_heading=h.2et92p0" w:colFirst="0" w:colLast="0"/>
      <w:bookmarkStart w:id="5" w:name="_heading=h.tyjcwt" w:colFirst="0" w:colLast="0"/>
      <w:bookmarkStart w:id="6" w:name="_heading=h.3dy6vkm" w:colFirst="0" w:colLast="0"/>
      <w:bookmarkStart w:id="7" w:name="_heading=h.1t3h5sf" w:colFirst="0" w:colLast="0"/>
      <w:bookmarkStart w:id="8" w:name="_heading=h.4d34og8" w:colFirst="0" w:colLast="0"/>
      <w:bookmarkStart w:id="9" w:name="_heading=h.2s8eyo1" w:colFirst="0" w:colLast="0"/>
      <w:bookmarkStart w:id="10" w:name="_heading=h.17dp8vu" w:colFirst="0" w:colLast="0"/>
      <w:bookmarkStart w:id="11" w:name="_heading=h.3rdcrjn" w:colFirst="0" w:colLast="0"/>
      <w:bookmarkStart w:id="12" w:name="_heading=h.26in1rg" w:colFirst="0" w:colLast="0"/>
      <w:bookmarkStart w:id="13" w:name="_heading=h.lnxbz9" w:colFirst="0" w:colLast="0"/>
      <w:bookmarkStart w:id="14" w:name="_heading=h.35nkun2" w:colFirst="0" w:colLast="0"/>
      <w:bookmarkStart w:id="15" w:name="_heading=h.1ksv4uv" w:colFirst="0" w:colLast="0"/>
      <w:bookmarkStart w:id="16" w:name="_heading=h.44sinio" w:colFirst="0" w:colLast="0"/>
      <w:bookmarkStart w:id="17" w:name="_heading=h.2jxsxqh" w:colFirst="0" w:colLast="0"/>
      <w:bookmarkStart w:id="18" w:name="_heading=h.z337ya" w:colFirst="0" w:colLast="0"/>
      <w:bookmarkStart w:id="19" w:name="_heading=h.3j2qqm3" w:colFirst="0" w:colLast="0"/>
      <w:bookmarkStart w:id="20" w:name="_heading=h.1y810tw" w:colFirst="0" w:colLast="0"/>
      <w:bookmarkStart w:id="21" w:name="_heading=h.4i7ojhp" w:colFirst="0" w:colLast="0"/>
      <w:bookmarkStart w:id="22" w:name="_heading=h.2xcytpi" w:colFirst="0" w:colLast="0"/>
      <w:bookmarkStart w:id="23" w:name="_heading=h.1ci93xb" w:colFirst="0" w:colLast="0"/>
      <w:bookmarkStart w:id="24" w:name="_heading=h.3whwml4" w:colFirst="0" w:colLast="0"/>
      <w:bookmarkStart w:id="25" w:name="_heading=h.2bn6wsx" w:colFirst="0" w:colLast="0"/>
      <w:bookmarkStart w:id="26" w:name="_heading=h.qsh70q" w:colFirst="0" w:colLast="0"/>
      <w:bookmarkStart w:id="27" w:name="_heading=h.3as4poj" w:colFirst="0" w:colLast="0"/>
      <w:bookmarkStart w:id="28" w:name="_heading=h.1pxezwc" w:colFirst="0" w:colLast="0"/>
      <w:bookmarkStart w:id="29" w:name="_heading=h.49x2ik5" w:colFirst="0" w:colLast="0"/>
      <w:bookmarkStart w:id="30" w:name="_heading=h.2p2csry" w:colFirst="0" w:colLast="0"/>
      <w:bookmarkStart w:id="31" w:name="_heading=h.147n2zr" w:colFirst="0" w:colLast="0"/>
      <w:bookmarkStart w:id="32" w:name="_heading=h.3o7alnk" w:colFirst="0" w:colLast="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34E2B21B" w14:textId="0651027F" w:rsidR="00627049" w:rsidRDefault="00627049">
      <w:pPr>
        <w:pBdr>
          <w:top w:val="nil"/>
          <w:left w:val="nil"/>
          <w:bottom w:val="nil"/>
          <w:right w:val="nil"/>
          <w:between w:val="nil"/>
        </w:pBdr>
        <w:spacing w:line="259" w:lineRule="auto"/>
        <w:rPr>
          <w:color w:val="000000"/>
          <w:sz w:val="22"/>
          <w:szCs w:val="22"/>
        </w:rPr>
      </w:pPr>
    </w:p>
    <w:p w14:paraId="6CD97B28" w14:textId="77777777" w:rsidR="00627049" w:rsidRDefault="00627049">
      <w:pPr>
        <w:pBdr>
          <w:top w:val="nil"/>
          <w:left w:val="nil"/>
          <w:bottom w:val="nil"/>
          <w:right w:val="nil"/>
          <w:between w:val="nil"/>
        </w:pBdr>
        <w:spacing w:line="259" w:lineRule="auto"/>
        <w:rPr>
          <w:color w:val="000000"/>
          <w:sz w:val="22"/>
          <w:szCs w:val="22"/>
        </w:rPr>
      </w:pPr>
    </w:p>
    <w:p w14:paraId="000001FE" w14:textId="77777777" w:rsidR="008A1173" w:rsidRDefault="000334FC">
      <w:pPr>
        <w:numPr>
          <w:ilvl w:val="0"/>
          <w:numId w:val="3"/>
        </w:numPr>
        <w:pBdr>
          <w:top w:val="nil"/>
          <w:left w:val="nil"/>
          <w:bottom w:val="nil"/>
          <w:right w:val="nil"/>
          <w:between w:val="nil"/>
        </w:pBdr>
        <w:spacing w:line="259" w:lineRule="auto"/>
        <w:rPr>
          <w:b/>
          <w:color w:val="000000"/>
          <w:sz w:val="22"/>
          <w:szCs w:val="22"/>
        </w:rPr>
      </w:pPr>
      <w:r>
        <w:rPr>
          <w:b/>
          <w:color w:val="000000"/>
          <w:sz w:val="22"/>
          <w:szCs w:val="22"/>
        </w:rPr>
        <w:lastRenderedPageBreak/>
        <w:t xml:space="preserve">      BUTIR-BUTIR FRANCAISI</w:t>
      </w:r>
    </w:p>
    <w:p w14:paraId="000001FF" w14:textId="77777777" w:rsidR="008A1173" w:rsidRDefault="000334FC">
      <w:pPr>
        <w:pBdr>
          <w:top w:val="nil"/>
          <w:left w:val="nil"/>
          <w:bottom w:val="nil"/>
          <w:right w:val="nil"/>
          <w:between w:val="nil"/>
        </w:pBdr>
        <w:spacing w:line="259" w:lineRule="auto"/>
        <w:ind w:firstLine="720"/>
        <w:rPr>
          <w:i/>
          <w:color w:val="000000"/>
          <w:sz w:val="22"/>
          <w:szCs w:val="22"/>
        </w:rPr>
      </w:pPr>
      <w:r>
        <w:rPr>
          <w:b/>
          <w:i/>
          <w:color w:val="000000"/>
          <w:sz w:val="22"/>
          <w:szCs w:val="22"/>
        </w:rPr>
        <w:t>PARTICULARS OF THE FRANCHISEE</w:t>
      </w:r>
      <w:r>
        <w:rPr>
          <w:i/>
          <w:color w:val="000000"/>
          <w:sz w:val="22"/>
          <w:szCs w:val="22"/>
        </w:rPr>
        <w:t xml:space="preserve"> </w:t>
      </w:r>
    </w:p>
    <w:p w14:paraId="00000200" w14:textId="77777777" w:rsidR="008A1173" w:rsidRDefault="008A1173">
      <w:pPr>
        <w:pBdr>
          <w:top w:val="nil"/>
          <w:left w:val="nil"/>
          <w:bottom w:val="nil"/>
          <w:right w:val="nil"/>
          <w:between w:val="nil"/>
        </w:pBdr>
        <w:spacing w:line="259" w:lineRule="auto"/>
        <w:rPr>
          <w:color w:val="000000"/>
          <w:sz w:val="22"/>
          <w:szCs w:val="22"/>
        </w:rPr>
      </w:pPr>
    </w:p>
    <w:p w14:paraId="00000201"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2.1</w:t>
      </w:r>
      <w:r>
        <w:rPr>
          <w:color w:val="000000"/>
          <w:sz w:val="22"/>
          <w:szCs w:val="22"/>
        </w:rPr>
        <w:tab/>
        <w:t>Bilangan francaisi sedia ada berdasarkan kepada Negeri dan Wilayah</w:t>
      </w:r>
    </w:p>
    <w:p w14:paraId="00000202" w14:textId="77777777" w:rsidR="008A1173" w:rsidRDefault="000334FC">
      <w:pPr>
        <w:pBdr>
          <w:top w:val="nil"/>
          <w:left w:val="nil"/>
          <w:bottom w:val="nil"/>
          <w:right w:val="nil"/>
          <w:between w:val="nil"/>
        </w:pBdr>
        <w:spacing w:line="259" w:lineRule="auto"/>
        <w:ind w:left="426" w:firstLine="294"/>
        <w:rPr>
          <w:color w:val="000000"/>
          <w:sz w:val="22"/>
          <w:szCs w:val="22"/>
        </w:rPr>
      </w:pPr>
      <w:r>
        <w:rPr>
          <w:i/>
          <w:color w:val="000000"/>
          <w:sz w:val="22"/>
          <w:szCs w:val="22"/>
        </w:rPr>
        <w:t>Number of existing franchisees, sorted by State and Region</w:t>
      </w:r>
      <w:r>
        <w:rPr>
          <w:color w:val="000000"/>
          <w:sz w:val="22"/>
          <w:szCs w:val="22"/>
        </w:rPr>
        <w:tab/>
      </w:r>
    </w:p>
    <w:p w14:paraId="00000203" w14:textId="77777777" w:rsidR="008A1173" w:rsidRDefault="008A1173">
      <w:pPr>
        <w:pBdr>
          <w:top w:val="nil"/>
          <w:left w:val="nil"/>
          <w:bottom w:val="nil"/>
          <w:right w:val="nil"/>
          <w:between w:val="nil"/>
        </w:pBdr>
        <w:spacing w:line="259" w:lineRule="auto"/>
        <w:rPr>
          <w:i/>
          <w:color w:val="000000"/>
          <w:sz w:val="22"/>
          <w:szCs w:val="22"/>
        </w:rPr>
      </w:pPr>
    </w:p>
    <w:tbl>
      <w:tblPr>
        <w:tblStyle w:val="a8"/>
        <w:tblW w:w="9375"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325"/>
        <w:gridCol w:w="2895"/>
        <w:gridCol w:w="4155"/>
      </w:tblGrid>
      <w:tr w:rsidR="008A1173" w14:paraId="2D44D6B1" w14:textId="77777777">
        <w:trPr>
          <w:trHeight w:val="939"/>
        </w:trPr>
        <w:tc>
          <w:tcPr>
            <w:tcW w:w="2325" w:type="dxa"/>
            <w:shd w:val="clear" w:color="auto" w:fill="F2F2F2"/>
          </w:tcPr>
          <w:p w14:paraId="00000204"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Negeri/Wilayah</w:t>
            </w:r>
          </w:p>
          <w:p w14:paraId="00000205"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State/Region</w:t>
            </w:r>
          </w:p>
        </w:tc>
        <w:tc>
          <w:tcPr>
            <w:tcW w:w="2895" w:type="dxa"/>
            <w:shd w:val="clear" w:color="auto" w:fill="F2F2F2"/>
          </w:tcPr>
          <w:p w14:paraId="00000206"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Francaisi Sedia Ada</w:t>
            </w:r>
          </w:p>
          <w:p w14:paraId="00000207"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Existing Franchisee</w:t>
            </w:r>
          </w:p>
        </w:tc>
        <w:tc>
          <w:tcPr>
            <w:tcW w:w="4155" w:type="dxa"/>
            <w:shd w:val="clear" w:color="auto" w:fill="F2F2F2"/>
          </w:tcPr>
          <w:p w14:paraId="00000208"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sz w:val="22"/>
                <w:szCs w:val="22"/>
              </w:rPr>
              <w:t>Cawangan Korporat</w:t>
            </w:r>
          </w:p>
          <w:p w14:paraId="00000209"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sidRPr="00D22BD6">
              <w:rPr>
                <w:rFonts w:ascii="Times New Roman" w:eastAsia="Times New Roman" w:hAnsi="Times New Roman" w:cs="Times New Roman"/>
                <w:b/>
                <w:i/>
                <w:sz w:val="22"/>
                <w:szCs w:val="22"/>
              </w:rPr>
              <w:t>Corporate Outlet</w:t>
            </w:r>
          </w:p>
        </w:tc>
      </w:tr>
      <w:tr w:rsidR="008A1173" w14:paraId="44ED0E41" w14:textId="77777777">
        <w:tc>
          <w:tcPr>
            <w:tcW w:w="2325" w:type="dxa"/>
          </w:tcPr>
          <w:p w14:paraId="0000020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WP Kuala Lumpur</w:t>
            </w:r>
          </w:p>
        </w:tc>
        <w:tc>
          <w:tcPr>
            <w:tcW w:w="2895" w:type="dxa"/>
          </w:tcPr>
          <w:p w14:paraId="0000020B"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0C"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5548B82B" w14:textId="77777777">
        <w:tc>
          <w:tcPr>
            <w:tcW w:w="2325" w:type="dxa"/>
          </w:tcPr>
          <w:p w14:paraId="0000020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WP Labuan</w:t>
            </w:r>
          </w:p>
        </w:tc>
        <w:tc>
          <w:tcPr>
            <w:tcW w:w="2895" w:type="dxa"/>
          </w:tcPr>
          <w:p w14:paraId="0000020E"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0F"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61CE1A51" w14:textId="77777777">
        <w:tc>
          <w:tcPr>
            <w:tcW w:w="2325" w:type="dxa"/>
          </w:tcPr>
          <w:p w14:paraId="0000021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WP Putrajaya</w:t>
            </w:r>
          </w:p>
        </w:tc>
        <w:tc>
          <w:tcPr>
            <w:tcW w:w="2895" w:type="dxa"/>
          </w:tcPr>
          <w:p w14:paraId="00000211"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12"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3AD48751" w14:textId="77777777">
        <w:tc>
          <w:tcPr>
            <w:tcW w:w="2325" w:type="dxa"/>
          </w:tcPr>
          <w:p w14:paraId="00000213"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Selangor</w:t>
            </w:r>
          </w:p>
        </w:tc>
        <w:tc>
          <w:tcPr>
            <w:tcW w:w="2895" w:type="dxa"/>
          </w:tcPr>
          <w:p w14:paraId="00000214"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15"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06580BDD" w14:textId="77777777">
        <w:tc>
          <w:tcPr>
            <w:tcW w:w="2325" w:type="dxa"/>
          </w:tcPr>
          <w:p w14:paraId="00000216"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Pulau Pinang</w:t>
            </w:r>
          </w:p>
        </w:tc>
        <w:tc>
          <w:tcPr>
            <w:tcW w:w="2895" w:type="dxa"/>
          </w:tcPr>
          <w:p w14:paraId="00000217"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18"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7ACBE42A" w14:textId="77777777">
        <w:tc>
          <w:tcPr>
            <w:tcW w:w="2325" w:type="dxa"/>
          </w:tcPr>
          <w:p w14:paraId="00000219"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Melaka</w:t>
            </w:r>
          </w:p>
        </w:tc>
        <w:tc>
          <w:tcPr>
            <w:tcW w:w="2895" w:type="dxa"/>
          </w:tcPr>
          <w:p w14:paraId="0000021A"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1B"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7AFD1903" w14:textId="77777777">
        <w:tc>
          <w:tcPr>
            <w:tcW w:w="2325" w:type="dxa"/>
          </w:tcPr>
          <w:p w14:paraId="0000021C"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Negeri Sembilan</w:t>
            </w:r>
          </w:p>
        </w:tc>
        <w:tc>
          <w:tcPr>
            <w:tcW w:w="2895" w:type="dxa"/>
          </w:tcPr>
          <w:p w14:paraId="0000021D"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1E"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5AB58EBC" w14:textId="77777777">
        <w:tc>
          <w:tcPr>
            <w:tcW w:w="2325" w:type="dxa"/>
          </w:tcPr>
          <w:p w14:paraId="0000021F"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Johor</w:t>
            </w:r>
          </w:p>
        </w:tc>
        <w:tc>
          <w:tcPr>
            <w:tcW w:w="2895" w:type="dxa"/>
          </w:tcPr>
          <w:p w14:paraId="00000220"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21"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0231ABE0" w14:textId="77777777">
        <w:tc>
          <w:tcPr>
            <w:tcW w:w="2325" w:type="dxa"/>
          </w:tcPr>
          <w:p w14:paraId="00000222"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Negeri Sembilan</w:t>
            </w:r>
          </w:p>
        </w:tc>
        <w:tc>
          <w:tcPr>
            <w:tcW w:w="2895" w:type="dxa"/>
          </w:tcPr>
          <w:p w14:paraId="00000223"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24"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469B613A" w14:textId="77777777">
        <w:tc>
          <w:tcPr>
            <w:tcW w:w="2325" w:type="dxa"/>
          </w:tcPr>
          <w:p w14:paraId="00000225"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Pahang</w:t>
            </w:r>
          </w:p>
        </w:tc>
        <w:tc>
          <w:tcPr>
            <w:tcW w:w="2895" w:type="dxa"/>
          </w:tcPr>
          <w:p w14:paraId="00000226"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27"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51EDD865" w14:textId="77777777">
        <w:tc>
          <w:tcPr>
            <w:tcW w:w="2325" w:type="dxa"/>
          </w:tcPr>
          <w:p w14:paraId="00000228"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Terengganu</w:t>
            </w:r>
          </w:p>
        </w:tc>
        <w:tc>
          <w:tcPr>
            <w:tcW w:w="2895" w:type="dxa"/>
          </w:tcPr>
          <w:p w14:paraId="00000229"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2A"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2C9381DF" w14:textId="77777777">
        <w:tc>
          <w:tcPr>
            <w:tcW w:w="2325" w:type="dxa"/>
          </w:tcPr>
          <w:p w14:paraId="0000022B"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Kelantan</w:t>
            </w:r>
          </w:p>
        </w:tc>
        <w:tc>
          <w:tcPr>
            <w:tcW w:w="2895" w:type="dxa"/>
          </w:tcPr>
          <w:p w14:paraId="0000022C"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2D"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31EA000F" w14:textId="77777777">
        <w:tc>
          <w:tcPr>
            <w:tcW w:w="2325" w:type="dxa"/>
          </w:tcPr>
          <w:p w14:paraId="0000022E"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Perlis</w:t>
            </w:r>
          </w:p>
        </w:tc>
        <w:tc>
          <w:tcPr>
            <w:tcW w:w="2895" w:type="dxa"/>
          </w:tcPr>
          <w:p w14:paraId="0000022F"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30"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79111431" w14:textId="77777777">
        <w:tc>
          <w:tcPr>
            <w:tcW w:w="2325" w:type="dxa"/>
          </w:tcPr>
          <w:p w14:paraId="00000231"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Kedah</w:t>
            </w:r>
          </w:p>
        </w:tc>
        <w:tc>
          <w:tcPr>
            <w:tcW w:w="2895" w:type="dxa"/>
          </w:tcPr>
          <w:p w14:paraId="00000232"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33"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1F40865A" w14:textId="77777777">
        <w:tc>
          <w:tcPr>
            <w:tcW w:w="2325" w:type="dxa"/>
          </w:tcPr>
          <w:p w14:paraId="00000234"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Perak</w:t>
            </w:r>
          </w:p>
        </w:tc>
        <w:tc>
          <w:tcPr>
            <w:tcW w:w="2895" w:type="dxa"/>
          </w:tcPr>
          <w:p w14:paraId="00000235"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36"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096EE990" w14:textId="77777777">
        <w:tc>
          <w:tcPr>
            <w:tcW w:w="2325" w:type="dxa"/>
          </w:tcPr>
          <w:p w14:paraId="00000237"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Sabah</w:t>
            </w:r>
          </w:p>
        </w:tc>
        <w:tc>
          <w:tcPr>
            <w:tcW w:w="2895" w:type="dxa"/>
          </w:tcPr>
          <w:p w14:paraId="00000238"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39"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r w:rsidR="008A1173" w14:paraId="7F02FBFF" w14:textId="77777777">
        <w:tc>
          <w:tcPr>
            <w:tcW w:w="2325" w:type="dxa"/>
          </w:tcPr>
          <w:p w14:paraId="0000023A" w14:textId="77777777" w:rsidR="008A1173" w:rsidRDefault="000334FC">
            <w:p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Sarawak</w:t>
            </w:r>
          </w:p>
        </w:tc>
        <w:tc>
          <w:tcPr>
            <w:tcW w:w="2895" w:type="dxa"/>
          </w:tcPr>
          <w:p w14:paraId="0000023B"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4155" w:type="dxa"/>
          </w:tcPr>
          <w:p w14:paraId="0000023C"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bl>
    <w:p w14:paraId="0000023D" w14:textId="77777777" w:rsidR="008A1173" w:rsidRDefault="008A1173">
      <w:pPr>
        <w:pBdr>
          <w:top w:val="nil"/>
          <w:left w:val="nil"/>
          <w:bottom w:val="nil"/>
          <w:right w:val="nil"/>
          <w:between w:val="nil"/>
        </w:pBdr>
        <w:spacing w:after="160" w:line="259" w:lineRule="auto"/>
        <w:rPr>
          <w:i/>
          <w:color w:val="333333"/>
          <w:sz w:val="22"/>
          <w:szCs w:val="22"/>
        </w:rPr>
      </w:pPr>
    </w:p>
    <w:p w14:paraId="0000023E" w14:textId="77777777" w:rsidR="008A1173" w:rsidRDefault="008A1173">
      <w:pPr>
        <w:pBdr>
          <w:top w:val="nil"/>
          <w:left w:val="nil"/>
          <w:bottom w:val="nil"/>
          <w:right w:val="nil"/>
          <w:between w:val="nil"/>
        </w:pBdr>
        <w:spacing w:after="160" w:line="259" w:lineRule="auto"/>
        <w:rPr>
          <w:i/>
          <w:color w:val="333333"/>
          <w:sz w:val="22"/>
          <w:szCs w:val="22"/>
        </w:rPr>
      </w:pPr>
    </w:p>
    <w:p w14:paraId="0000023F"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2.2</w:t>
      </w:r>
      <w:r>
        <w:rPr>
          <w:color w:val="000000"/>
          <w:sz w:val="22"/>
          <w:szCs w:val="22"/>
        </w:rPr>
        <w:tab/>
        <w:t>Bilangan francaisi sedia ada berdasarkan kepada Negara dan Wilayah (luar Malaysia)</w:t>
      </w:r>
    </w:p>
    <w:p w14:paraId="00000240" w14:textId="77777777" w:rsidR="008A1173" w:rsidRDefault="000334FC">
      <w:pPr>
        <w:pBdr>
          <w:top w:val="nil"/>
          <w:left w:val="nil"/>
          <w:bottom w:val="nil"/>
          <w:right w:val="nil"/>
          <w:between w:val="nil"/>
        </w:pBdr>
        <w:spacing w:line="259" w:lineRule="auto"/>
        <w:ind w:left="426" w:firstLine="294"/>
        <w:rPr>
          <w:i/>
          <w:color w:val="000000"/>
          <w:sz w:val="22"/>
          <w:szCs w:val="22"/>
        </w:rPr>
      </w:pPr>
      <w:r>
        <w:rPr>
          <w:i/>
          <w:color w:val="000000"/>
          <w:sz w:val="22"/>
          <w:szCs w:val="22"/>
        </w:rPr>
        <w:t xml:space="preserve">Number of existing franchisees, sorted by Country </w:t>
      </w:r>
      <w:r>
        <w:rPr>
          <w:i/>
          <w:sz w:val="22"/>
          <w:szCs w:val="22"/>
        </w:rPr>
        <w:t>and</w:t>
      </w:r>
      <w:r>
        <w:rPr>
          <w:i/>
          <w:color w:val="000000"/>
          <w:sz w:val="22"/>
          <w:szCs w:val="22"/>
        </w:rPr>
        <w:t xml:space="preserve"> Region (outside Malaysia)</w:t>
      </w:r>
    </w:p>
    <w:p w14:paraId="00000241"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ab/>
      </w:r>
    </w:p>
    <w:tbl>
      <w:tblPr>
        <w:tblStyle w:val="a9"/>
        <w:tblW w:w="9390"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445"/>
        <w:gridCol w:w="3180"/>
        <w:gridCol w:w="3765"/>
      </w:tblGrid>
      <w:tr w:rsidR="008A1173" w14:paraId="308A58CE" w14:textId="77777777">
        <w:trPr>
          <w:trHeight w:val="939"/>
        </w:trPr>
        <w:tc>
          <w:tcPr>
            <w:tcW w:w="2445" w:type="dxa"/>
            <w:shd w:val="clear" w:color="auto" w:fill="F2F2F2"/>
          </w:tcPr>
          <w:p w14:paraId="00000242"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Negara</w:t>
            </w:r>
          </w:p>
          <w:p w14:paraId="00000243"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(Negeri / Wilayah)</w:t>
            </w:r>
          </w:p>
          <w:p w14:paraId="00000244"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i/>
                <w:color w:val="000000"/>
                <w:sz w:val="22"/>
                <w:szCs w:val="22"/>
              </w:rPr>
            </w:pPr>
            <w:r>
              <w:rPr>
                <w:rFonts w:ascii="Times New Roman" w:eastAsia="Times New Roman" w:hAnsi="Times New Roman" w:cs="Times New Roman"/>
                <w:b/>
                <w:i/>
                <w:color w:val="000000"/>
                <w:sz w:val="22"/>
                <w:szCs w:val="22"/>
              </w:rPr>
              <w:t>Country (State/Territory/Region)</w:t>
            </w:r>
          </w:p>
        </w:tc>
        <w:tc>
          <w:tcPr>
            <w:tcW w:w="3180" w:type="dxa"/>
            <w:shd w:val="clear" w:color="auto" w:fill="F2F2F2"/>
          </w:tcPr>
          <w:p w14:paraId="00000245"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Francaisi Sedia Ada</w:t>
            </w:r>
          </w:p>
          <w:p w14:paraId="00000246"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i/>
                <w:color w:val="000000"/>
                <w:sz w:val="22"/>
                <w:szCs w:val="22"/>
              </w:rPr>
              <w:t>Existing Franchisee</w:t>
            </w:r>
          </w:p>
        </w:tc>
        <w:tc>
          <w:tcPr>
            <w:tcW w:w="3765" w:type="dxa"/>
            <w:shd w:val="clear" w:color="auto" w:fill="F2F2F2"/>
          </w:tcPr>
          <w:p w14:paraId="00000247" w14:textId="77777777" w:rsidR="008A1173" w:rsidRDefault="000334FC">
            <w:pPr>
              <w:spacing w:before="0" w:after="160" w:line="259" w:lineRule="auto"/>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Cawangan Korporat</w:t>
            </w:r>
          </w:p>
          <w:p w14:paraId="00000248" w14:textId="77777777" w:rsidR="008A1173" w:rsidRDefault="000334FC">
            <w:pPr>
              <w:spacing w:before="0" w:after="160" w:line="259" w:lineRule="auto"/>
              <w:jc w:val="center"/>
              <w:rPr>
                <w:rFonts w:ascii="Times New Roman" w:eastAsia="Times New Roman" w:hAnsi="Times New Roman" w:cs="Times New Roman"/>
                <w:b/>
                <w:i/>
                <w:sz w:val="22"/>
                <w:szCs w:val="22"/>
              </w:rPr>
            </w:pPr>
            <w:r w:rsidRPr="00D22BD6">
              <w:rPr>
                <w:rFonts w:ascii="Times New Roman" w:eastAsia="Times New Roman" w:hAnsi="Times New Roman" w:cs="Times New Roman"/>
                <w:b/>
                <w:i/>
                <w:sz w:val="22"/>
                <w:szCs w:val="22"/>
              </w:rPr>
              <w:t>Corporate Outlet</w:t>
            </w:r>
          </w:p>
        </w:tc>
      </w:tr>
      <w:tr w:rsidR="008A1173" w14:paraId="467D915B" w14:textId="77777777">
        <w:tc>
          <w:tcPr>
            <w:tcW w:w="2445" w:type="dxa"/>
          </w:tcPr>
          <w:p w14:paraId="00000249"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24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24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24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3180" w:type="dxa"/>
          </w:tcPr>
          <w:p w14:paraId="0000024D"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3765" w:type="dxa"/>
          </w:tcPr>
          <w:p w14:paraId="0000024E"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bl>
    <w:p w14:paraId="0000024F" w14:textId="77777777" w:rsidR="008A1173" w:rsidRDefault="008A1173">
      <w:pPr>
        <w:pBdr>
          <w:top w:val="nil"/>
          <w:left w:val="nil"/>
          <w:bottom w:val="nil"/>
          <w:right w:val="nil"/>
          <w:between w:val="nil"/>
        </w:pBdr>
        <w:spacing w:line="259" w:lineRule="auto"/>
        <w:rPr>
          <w:color w:val="000000"/>
          <w:sz w:val="22"/>
          <w:szCs w:val="22"/>
        </w:rPr>
      </w:pPr>
    </w:p>
    <w:p w14:paraId="00000250" w14:textId="77777777" w:rsidR="008A1173" w:rsidRDefault="008A1173">
      <w:pPr>
        <w:pBdr>
          <w:top w:val="nil"/>
          <w:left w:val="nil"/>
          <w:bottom w:val="nil"/>
          <w:right w:val="nil"/>
          <w:between w:val="nil"/>
        </w:pBdr>
        <w:spacing w:line="259" w:lineRule="auto"/>
        <w:rPr>
          <w:color w:val="000000"/>
          <w:sz w:val="22"/>
          <w:szCs w:val="22"/>
        </w:rPr>
      </w:pPr>
    </w:p>
    <w:p w14:paraId="00000251" w14:textId="77777777" w:rsidR="008A1173" w:rsidRDefault="008A1173">
      <w:pPr>
        <w:pBdr>
          <w:top w:val="nil"/>
          <w:left w:val="nil"/>
          <w:bottom w:val="nil"/>
          <w:right w:val="nil"/>
          <w:between w:val="nil"/>
        </w:pBdr>
        <w:spacing w:line="259" w:lineRule="auto"/>
        <w:rPr>
          <w:color w:val="000000"/>
          <w:sz w:val="22"/>
          <w:szCs w:val="22"/>
        </w:rPr>
      </w:pPr>
    </w:p>
    <w:p w14:paraId="00000252"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2.3</w:t>
      </w:r>
      <w:r>
        <w:rPr>
          <w:color w:val="000000"/>
          <w:sz w:val="22"/>
          <w:szCs w:val="22"/>
        </w:rPr>
        <w:tab/>
        <w:t>Nyatakan bilangan outlet bagi tiga (3) tahun terakhir (di dalam dan luar Malaysia)</w:t>
      </w:r>
    </w:p>
    <w:p w14:paraId="00000253" w14:textId="77777777" w:rsidR="008A1173" w:rsidRDefault="000334FC">
      <w:pPr>
        <w:pBdr>
          <w:top w:val="nil"/>
          <w:left w:val="nil"/>
          <w:bottom w:val="nil"/>
          <w:right w:val="nil"/>
          <w:between w:val="nil"/>
        </w:pBdr>
        <w:spacing w:line="259" w:lineRule="auto"/>
        <w:ind w:firstLine="720"/>
        <w:rPr>
          <w:i/>
          <w:sz w:val="22"/>
          <w:szCs w:val="22"/>
        </w:rPr>
      </w:pPr>
      <w:r>
        <w:rPr>
          <w:i/>
          <w:color w:val="000000"/>
          <w:sz w:val="22"/>
          <w:szCs w:val="22"/>
        </w:rPr>
        <w:t>Please provide total number of outlets for the past three (3) years, based on breakdown below</w:t>
      </w:r>
    </w:p>
    <w:p w14:paraId="00000254" w14:textId="77777777" w:rsidR="008A1173" w:rsidRDefault="000334FC">
      <w:pPr>
        <w:pBdr>
          <w:top w:val="nil"/>
          <w:left w:val="nil"/>
          <w:bottom w:val="nil"/>
          <w:right w:val="nil"/>
          <w:between w:val="nil"/>
        </w:pBdr>
        <w:spacing w:line="259" w:lineRule="auto"/>
        <w:ind w:firstLine="720"/>
        <w:rPr>
          <w:i/>
          <w:color w:val="000000"/>
          <w:sz w:val="22"/>
          <w:szCs w:val="22"/>
        </w:rPr>
      </w:pPr>
      <w:r>
        <w:rPr>
          <w:i/>
          <w:sz w:val="22"/>
          <w:szCs w:val="22"/>
        </w:rPr>
        <w:t>(inside and outside of Malaysia)</w:t>
      </w:r>
      <w:r>
        <w:rPr>
          <w:i/>
          <w:color w:val="000000"/>
          <w:sz w:val="22"/>
          <w:szCs w:val="22"/>
        </w:rPr>
        <w:t>.</w:t>
      </w:r>
    </w:p>
    <w:p w14:paraId="00000255" w14:textId="77777777" w:rsidR="008A1173" w:rsidRDefault="008A1173">
      <w:pPr>
        <w:pBdr>
          <w:top w:val="nil"/>
          <w:left w:val="nil"/>
          <w:bottom w:val="nil"/>
          <w:right w:val="nil"/>
          <w:between w:val="nil"/>
        </w:pBdr>
        <w:spacing w:line="259" w:lineRule="auto"/>
        <w:rPr>
          <w:i/>
          <w:color w:val="000000"/>
          <w:sz w:val="22"/>
          <w:szCs w:val="22"/>
        </w:rPr>
      </w:pPr>
    </w:p>
    <w:tbl>
      <w:tblPr>
        <w:tblStyle w:val="aa"/>
        <w:tblW w:w="9776"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191"/>
        <w:gridCol w:w="1366"/>
        <w:gridCol w:w="1457"/>
        <w:gridCol w:w="1366"/>
        <w:gridCol w:w="1282"/>
        <w:gridCol w:w="1114"/>
      </w:tblGrid>
      <w:tr w:rsidR="008A1173" w14:paraId="5A3E2494" w14:textId="77777777">
        <w:tc>
          <w:tcPr>
            <w:tcW w:w="3191" w:type="dxa"/>
            <w:vMerge w:val="restart"/>
            <w:shd w:val="clear" w:color="auto" w:fill="F2F2F2"/>
            <w:vAlign w:val="center"/>
          </w:tcPr>
          <w:p w14:paraId="00000256"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w:t>
            </w:r>
          </w:p>
          <w:p w14:paraId="00000257"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Year</w:t>
            </w:r>
          </w:p>
        </w:tc>
        <w:tc>
          <w:tcPr>
            <w:tcW w:w="2823" w:type="dxa"/>
            <w:gridSpan w:val="2"/>
            <w:shd w:val="clear" w:color="auto" w:fill="F2F2F2"/>
          </w:tcPr>
          <w:p w14:paraId="00000258"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Outlet Sendiri</w:t>
            </w:r>
          </w:p>
          <w:p w14:paraId="00000259"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Own Outlet</w:t>
            </w:r>
          </w:p>
        </w:tc>
        <w:tc>
          <w:tcPr>
            <w:tcW w:w="2648" w:type="dxa"/>
            <w:gridSpan w:val="2"/>
            <w:shd w:val="clear" w:color="auto" w:fill="F2F2F2"/>
          </w:tcPr>
          <w:p w14:paraId="0000025B"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*Outlet Francais</w:t>
            </w:r>
          </w:p>
          <w:p w14:paraId="0000025C"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*Franchise Outlet</w:t>
            </w:r>
          </w:p>
        </w:tc>
        <w:tc>
          <w:tcPr>
            <w:tcW w:w="1114" w:type="dxa"/>
            <w:vMerge w:val="restart"/>
            <w:shd w:val="clear" w:color="auto" w:fill="F2F2F2"/>
            <w:vAlign w:val="center"/>
          </w:tcPr>
          <w:p w14:paraId="0000025E"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Jumlah</w:t>
            </w:r>
          </w:p>
          <w:p w14:paraId="0000025F"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Total</w:t>
            </w:r>
          </w:p>
        </w:tc>
      </w:tr>
      <w:tr w:rsidR="008A1173" w14:paraId="1D0E1769" w14:textId="77777777">
        <w:tc>
          <w:tcPr>
            <w:tcW w:w="3191" w:type="dxa"/>
            <w:vMerge/>
            <w:shd w:val="clear" w:color="auto" w:fill="F2F2F2"/>
            <w:vAlign w:val="center"/>
          </w:tcPr>
          <w:p w14:paraId="00000260" w14:textId="77777777" w:rsidR="008A1173" w:rsidRDefault="008A1173">
            <w:pPr>
              <w:widowControl w:val="0"/>
              <w:pBdr>
                <w:top w:val="nil"/>
                <w:left w:val="nil"/>
                <w:bottom w:val="nil"/>
                <w:right w:val="nil"/>
                <w:between w:val="nil"/>
              </w:pBdr>
              <w:spacing w:before="0" w:after="0"/>
              <w:rPr>
                <w:rFonts w:ascii="Times New Roman" w:eastAsia="Times New Roman" w:hAnsi="Times New Roman" w:cs="Times New Roman"/>
                <w:b/>
                <w:i/>
                <w:color w:val="000000"/>
                <w:sz w:val="22"/>
                <w:szCs w:val="22"/>
              </w:rPr>
            </w:pPr>
          </w:p>
        </w:tc>
        <w:tc>
          <w:tcPr>
            <w:tcW w:w="1366" w:type="dxa"/>
            <w:shd w:val="clear" w:color="auto" w:fill="F2F2F2"/>
            <w:vAlign w:val="center"/>
          </w:tcPr>
          <w:p w14:paraId="0000026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Beroperasi</w:t>
            </w:r>
          </w:p>
          <w:p w14:paraId="0000026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Operating</w:t>
            </w:r>
          </w:p>
        </w:tc>
        <w:tc>
          <w:tcPr>
            <w:tcW w:w="1457" w:type="dxa"/>
            <w:shd w:val="clear" w:color="auto" w:fill="F2F2F2"/>
            <w:vAlign w:val="center"/>
          </w:tcPr>
          <w:p w14:paraId="0000026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Tutup</w:t>
            </w:r>
          </w:p>
          <w:p w14:paraId="00000264"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Closed</w:t>
            </w:r>
          </w:p>
        </w:tc>
        <w:tc>
          <w:tcPr>
            <w:tcW w:w="1366" w:type="dxa"/>
            <w:shd w:val="clear" w:color="auto" w:fill="F2F2F2"/>
            <w:vAlign w:val="center"/>
          </w:tcPr>
          <w:p w14:paraId="00000265"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Beroperasi</w:t>
            </w:r>
          </w:p>
          <w:p w14:paraId="0000026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i/>
                <w:color w:val="000000"/>
                <w:sz w:val="22"/>
                <w:szCs w:val="22"/>
              </w:rPr>
              <w:t>Operating</w:t>
            </w:r>
          </w:p>
        </w:tc>
        <w:tc>
          <w:tcPr>
            <w:tcW w:w="1282" w:type="dxa"/>
            <w:shd w:val="clear" w:color="auto" w:fill="F2F2F2"/>
            <w:vAlign w:val="center"/>
          </w:tcPr>
          <w:p w14:paraId="0000026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Tutup</w:t>
            </w:r>
          </w:p>
          <w:p w14:paraId="00000268" w14:textId="77777777" w:rsidR="008A1173" w:rsidRDefault="000334FC">
            <w:pPr>
              <w:pBdr>
                <w:top w:val="nil"/>
                <w:left w:val="nil"/>
                <w:bottom w:val="nil"/>
                <w:right w:val="nil"/>
                <w:between w:val="nil"/>
              </w:pBdr>
              <w:spacing w:before="0" w:after="16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i/>
                <w:color w:val="000000"/>
                <w:sz w:val="22"/>
                <w:szCs w:val="22"/>
              </w:rPr>
              <w:t>Closed</w:t>
            </w:r>
          </w:p>
        </w:tc>
        <w:tc>
          <w:tcPr>
            <w:tcW w:w="1114" w:type="dxa"/>
            <w:vMerge/>
            <w:shd w:val="clear" w:color="auto" w:fill="F2F2F2"/>
            <w:vAlign w:val="center"/>
          </w:tcPr>
          <w:p w14:paraId="00000269" w14:textId="77777777" w:rsidR="008A1173" w:rsidRDefault="008A1173">
            <w:pPr>
              <w:widowControl w:val="0"/>
              <w:pBdr>
                <w:top w:val="nil"/>
                <w:left w:val="nil"/>
                <w:bottom w:val="nil"/>
                <w:right w:val="nil"/>
                <w:between w:val="nil"/>
              </w:pBdr>
              <w:spacing w:before="0" w:after="0"/>
              <w:rPr>
                <w:rFonts w:ascii="Times New Roman" w:eastAsia="Times New Roman" w:hAnsi="Times New Roman" w:cs="Times New Roman"/>
                <w:b/>
                <w:color w:val="000000"/>
                <w:sz w:val="22"/>
                <w:szCs w:val="22"/>
              </w:rPr>
            </w:pPr>
          </w:p>
        </w:tc>
      </w:tr>
      <w:tr w:rsidR="008A1173" w14:paraId="40A4E239" w14:textId="77777777">
        <w:tc>
          <w:tcPr>
            <w:tcW w:w="3191" w:type="dxa"/>
          </w:tcPr>
          <w:p w14:paraId="0000026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26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26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26D"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66" w:type="dxa"/>
          </w:tcPr>
          <w:p w14:paraId="0000026E"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1457" w:type="dxa"/>
          </w:tcPr>
          <w:p w14:paraId="0000026F"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1366" w:type="dxa"/>
          </w:tcPr>
          <w:p w14:paraId="00000270"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1282" w:type="dxa"/>
          </w:tcPr>
          <w:p w14:paraId="00000271"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c>
          <w:tcPr>
            <w:tcW w:w="1114" w:type="dxa"/>
          </w:tcPr>
          <w:p w14:paraId="00000272" w14:textId="77777777" w:rsidR="008A1173" w:rsidRDefault="008A1173">
            <w:pPr>
              <w:pBdr>
                <w:top w:val="nil"/>
                <w:left w:val="nil"/>
                <w:bottom w:val="nil"/>
                <w:right w:val="nil"/>
                <w:between w:val="nil"/>
              </w:pBdr>
              <w:spacing w:before="0" w:after="160" w:line="259" w:lineRule="auto"/>
              <w:jc w:val="center"/>
              <w:rPr>
                <w:rFonts w:ascii="Times New Roman" w:eastAsia="Times New Roman" w:hAnsi="Times New Roman" w:cs="Times New Roman"/>
                <w:i/>
                <w:color w:val="595959"/>
                <w:sz w:val="22"/>
                <w:szCs w:val="22"/>
              </w:rPr>
            </w:pPr>
          </w:p>
        </w:tc>
      </w:tr>
    </w:tbl>
    <w:p w14:paraId="00000273" w14:textId="77777777" w:rsidR="008A1173" w:rsidRDefault="008A1173">
      <w:pPr>
        <w:pBdr>
          <w:top w:val="nil"/>
          <w:left w:val="nil"/>
          <w:bottom w:val="nil"/>
          <w:right w:val="nil"/>
          <w:between w:val="nil"/>
        </w:pBdr>
        <w:spacing w:line="259" w:lineRule="auto"/>
        <w:ind w:firstLine="720"/>
        <w:rPr>
          <w:i/>
          <w:color w:val="000000"/>
          <w:sz w:val="22"/>
          <w:szCs w:val="22"/>
        </w:rPr>
      </w:pPr>
    </w:p>
    <w:p w14:paraId="00000274" w14:textId="77777777" w:rsidR="008A1173" w:rsidRDefault="000334FC">
      <w:pPr>
        <w:pBdr>
          <w:top w:val="nil"/>
          <w:left w:val="nil"/>
          <w:bottom w:val="nil"/>
          <w:right w:val="nil"/>
          <w:between w:val="nil"/>
        </w:pBdr>
        <w:spacing w:line="259" w:lineRule="auto"/>
        <w:ind w:firstLine="720"/>
        <w:rPr>
          <w:i/>
          <w:color w:val="000000"/>
          <w:sz w:val="22"/>
          <w:szCs w:val="22"/>
        </w:rPr>
      </w:pPr>
      <w:r>
        <w:rPr>
          <w:i/>
          <w:color w:val="000000"/>
          <w:sz w:val="22"/>
          <w:szCs w:val="22"/>
        </w:rPr>
        <w:t>*Bagi syarikat francais yang telah berdaftar dengan Pendaftar Francais.</w:t>
      </w:r>
    </w:p>
    <w:p w14:paraId="0000027C" w14:textId="4C157D55" w:rsidR="008A1173" w:rsidRDefault="000334FC" w:rsidP="006A6D82">
      <w:pPr>
        <w:pBdr>
          <w:top w:val="nil"/>
          <w:left w:val="nil"/>
          <w:bottom w:val="nil"/>
          <w:right w:val="nil"/>
          <w:between w:val="nil"/>
        </w:pBdr>
        <w:spacing w:line="259" w:lineRule="auto"/>
        <w:ind w:firstLine="720"/>
        <w:rPr>
          <w:color w:val="000000"/>
          <w:sz w:val="22"/>
          <w:szCs w:val="22"/>
        </w:rPr>
      </w:pPr>
      <w:r>
        <w:rPr>
          <w:i/>
          <w:color w:val="000000"/>
          <w:sz w:val="22"/>
          <w:szCs w:val="22"/>
        </w:rPr>
        <w:t>*For franchise company that have been registered with The Registrar</w:t>
      </w:r>
    </w:p>
    <w:p w14:paraId="0000027D" w14:textId="77777777" w:rsidR="008A1173" w:rsidRDefault="008A1173">
      <w:pPr>
        <w:pBdr>
          <w:top w:val="nil"/>
          <w:left w:val="nil"/>
          <w:bottom w:val="nil"/>
          <w:right w:val="nil"/>
          <w:between w:val="nil"/>
        </w:pBdr>
        <w:spacing w:line="259" w:lineRule="auto"/>
        <w:ind w:firstLine="720"/>
        <w:rPr>
          <w:color w:val="000000"/>
          <w:sz w:val="22"/>
          <w:szCs w:val="22"/>
        </w:rPr>
      </w:pPr>
    </w:p>
    <w:p w14:paraId="0000027E" w14:textId="77777777" w:rsidR="008A1173" w:rsidRDefault="008A1173">
      <w:pPr>
        <w:pBdr>
          <w:top w:val="nil"/>
          <w:left w:val="nil"/>
          <w:bottom w:val="nil"/>
          <w:right w:val="nil"/>
          <w:between w:val="nil"/>
        </w:pBdr>
        <w:spacing w:line="259" w:lineRule="auto"/>
        <w:rPr>
          <w:b/>
          <w:color w:val="000000"/>
          <w:sz w:val="22"/>
          <w:szCs w:val="22"/>
        </w:rPr>
      </w:pPr>
    </w:p>
    <w:p w14:paraId="0000027F" w14:textId="77777777" w:rsidR="008A1173" w:rsidRDefault="000334FC">
      <w:pPr>
        <w:pBdr>
          <w:top w:val="nil"/>
          <w:left w:val="nil"/>
          <w:bottom w:val="nil"/>
          <w:right w:val="nil"/>
          <w:between w:val="nil"/>
        </w:pBdr>
        <w:spacing w:line="259" w:lineRule="auto"/>
        <w:rPr>
          <w:b/>
          <w:color w:val="000000"/>
          <w:sz w:val="22"/>
          <w:szCs w:val="22"/>
        </w:rPr>
      </w:pPr>
      <w:r>
        <w:rPr>
          <w:b/>
          <w:color w:val="000000"/>
          <w:sz w:val="22"/>
          <w:szCs w:val="22"/>
        </w:rPr>
        <w:t>3.0</w:t>
      </w:r>
      <w:r>
        <w:rPr>
          <w:b/>
          <w:color w:val="000000"/>
          <w:sz w:val="22"/>
          <w:szCs w:val="22"/>
        </w:rPr>
        <w:tab/>
        <w:t>FI FRANCAIS DAN LAIN-LAIN FI PERMULAAN</w:t>
      </w:r>
    </w:p>
    <w:p w14:paraId="00000280" w14:textId="77777777" w:rsidR="008A1173" w:rsidRDefault="000334FC">
      <w:pPr>
        <w:pBdr>
          <w:top w:val="nil"/>
          <w:left w:val="nil"/>
          <w:bottom w:val="nil"/>
          <w:right w:val="nil"/>
          <w:between w:val="nil"/>
        </w:pBdr>
        <w:spacing w:line="259" w:lineRule="auto"/>
        <w:rPr>
          <w:b/>
          <w:i/>
          <w:color w:val="000000"/>
          <w:sz w:val="22"/>
          <w:szCs w:val="22"/>
        </w:rPr>
      </w:pPr>
      <w:r>
        <w:rPr>
          <w:b/>
          <w:color w:val="000000"/>
          <w:sz w:val="22"/>
          <w:szCs w:val="22"/>
        </w:rPr>
        <w:t xml:space="preserve">            </w:t>
      </w:r>
      <w:r>
        <w:rPr>
          <w:b/>
          <w:i/>
          <w:color w:val="000000"/>
          <w:sz w:val="22"/>
          <w:szCs w:val="22"/>
        </w:rPr>
        <w:t>FRANCHISE FEE AND OTHER INITIAL FEES</w:t>
      </w:r>
    </w:p>
    <w:p w14:paraId="00000281" w14:textId="77777777" w:rsidR="008A1173" w:rsidRDefault="008A1173">
      <w:pPr>
        <w:pBdr>
          <w:top w:val="nil"/>
          <w:left w:val="nil"/>
          <w:bottom w:val="nil"/>
          <w:right w:val="nil"/>
          <w:between w:val="nil"/>
        </w:pBdr>
        <w:spacing w:line="259" w:lineRule="auto"/>
        <w:rPr>
          <w:i/>
          <w:color w:val="000000"/>
          <w:sz w:val="22"/>
          <w:szCs w:val="22"/>
        </w:rPr>
      </w:pPr>
    </w:p>
    <w:p w14:paraId="00000282" w14:textId="77777777" w:rsidR="008A1173" w:rsidRDefault="000334FC">
      <w:pPr>
        <w:pBdr>
          <w:top w:val="nil"/>
          <w:left w:val="nil"/>
          <w:bottom w:val="nil"/>
          <w:right w:val="nil"/>
          <w:between w:val="nil"/>
        </w:pBdr>
        <w:spacing w:after="160" w:line="259" w:lineRule="auto"/>
        <w:ind w:left="709"/>
        <w:rPr>
          <w:color w:val="000000"/>
          <w:sz w:val="22"/>
          <w:szCs w:val="22"/>
        </w:rPr>
      </w:pPr>
      <w:r>
        <w:rPr>
          <w:color w:val="000000"/>
          <w:sz w:val="22"/>
          <w:szCs w:val="22"/>
        </w:rPr>
        <w:t>3.1</w:t>
      </w:r>
      <w:r>
        <w:rPr>
          <w:color w:val="000000"/>
          <w:sz w:val="22"/>
          <w:szCs w:val="22"/>
        </w:rPr>
        <w:tab/>
        <w:t xml:space="preserve">Butiran bagi julat kos bagi memulakan operasi perniagaan francais                                                                         </w:t>
      </w:r>
      <w:r>
        <w:rPr>
          <w:i/>
          <w:color w:val="000000"/>
          <w:sz w:val="22"/>
          <w:szCs w:val="22"/>
        </w:rPr>
        <w:t>Details of the range of costs to start operating the franchised business</w:t>
      </w:r>
    </w:p>
    <w:tbl>
      <w:tblPr>
        <w:tblStyle w:val="ab"/>
        <w:tblW w:w="9075" w:type="dxa"/>
        <w:tblInd w:w="7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260"/>
        <w:gridCol w:w="1290"/>
        <w:gridCol w:w="1365"/>
        <w:gridCol w:w="1350"/>
        <w:gridCol w:w="1650"/>
        <w:gridCol w:w="2160"/>
      </w:tblGrid>
      <w:tr w:rsidR="008A1173" w14:paraId="10877EB3" w14:textId="77777777">
        <w:tc>
          <w:tcPr>
            <w:tcW w:w="1260" w:type="dxa"/>
            <w:shd w:val="clear" w:color="auto" w:fill="F2F2F2"/>
          </w:tcPr>
          <w:p w14:paraId="0000028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Jenis Fi</w:t>
            </w:r>
          </w:p>
          <w:p w14:paraId="00000284"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Types of Fee</w:t>
            </w:r>
          </w:p>
        </w:tc>
        <w:tc>
          <w:tcPr>
            <w:tcW w:w="1290" w:type="dxa"/>
            <w:shd w:val="clear" w:color="auto" w:fill="F2F2F2"/>
          </w:tcPr>
          <w:p w14:paraId="00000285"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Keterangan Fi</w:t>
            </w:r>
          </w:p>
          <w:p w14:paraId="0000028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 xml:space="preserve">Fee </w:t>
            </w:r>
          </w:p>
          <w:p w14:paraId="0000028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Description</w:t>
            </w:r>
          </w:p>
        </w:tc>
        <w:tc>
          <w:tcPr>
            <w:tcW w:w="1365" w:type="dxa"/>
            <w:shd w:val="clear" w:color="auto" w:fill="F2F2F2"/>
          </w:tcPr>
          <w:p w14:paraId="00000288"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Jumlah Pembayaran</w:t>
            </w:r>
          </w:p>
          <w:p w14:paraId="00000289"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The amount of the payment</w:t>
            </w:r>
          </w:p>
        </w:tc>
        <w:tc>
          <w:tcPr>
            <w:tcW w:w="1350" w:type="dxa"/>
            <w:shd w:val="clear" w:color="auto" w:fill="F2F2F2"/>
          </w:tcPr>
          <w:p w14:paraId="0000028A"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Bila Bayaran Perlu Dibuat</w:t>
            </w:r>
          </w:p>
          <w:p w14:paraId="0000028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When the payment is due</w:t>
            </w:r>
          </w:p>
        </w:tc>
        <w:tc>
          <w:tcPr>
            <w:tcW w:w="1650" w:type="dxa"/>
            <w:shd w:val="clear" w:color="auto" w:fill="F2F2F2"/>
          </w:tcPr>
          <w:p w14:paraId="0000028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Nyatakan Klausa Berkaitan</w:t>
            </w:r>
          </w:p>
          <w:p w14:paraId="0000028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State any clause related</w:t>
            </w:r>
          </w:p>
          <w:p w14:paraId="0000028E"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p>
        </w:tc>
        <w:tc>
          <w:tcPr>
            <w:tcW w:w="2160" w:type="dxa"/>
            <w:shd w:val="clear" w:color="auto" w:fill="F2F2F2"/>
          </w:tcPr>
          <w:p w14:paraId="0000028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Nyatakan Sekiranya Bayaran Fi boleh Dikembalikan</w:t>
            </w:r>
          </w:p>
          <w:p w14:paraId="0000029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Whether the payment is refundable</w:t>
            </w:r>
          </w:p>
        </w:tc>
      </w:tr>
      <w:tr w:rsidR="008A1173" w14:paraId="39145246" w14:textId="77777777">
        <w:tc>
          <w:tcPr>
            <w:tcW w:w="1260" w:type="dxa"/>
          </w:tcPr>
          <w:p w14:paraId="0000029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 Francais</w:t>
            </w:r>
          </w:p>
          <w:p w14:paraId="0000029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Franchise fee</w:t>
            </w:r>
          </w:p>
        </w:tc>
        <w:tc>
          <w:tcPr>
            <w:tcW w:w="1290" w:type="dxa"/>
          </w:tcPr>
          <w:p w14:paraId="0000029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65" w:type="dxa"/>
          </w:tcPr>
          <w:p w14:paraId="0000029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50" w:type="dxa"/>
          </w:tcPr>
          <w:p w14:paraId="0000029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650" w:type="dxa"/>
          </w:tcPr>
          <w:p w14:paraId="0000029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2160" w:type="dxa"/>
          </w:tcPr>
          <w:p w14:paraId="0000029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r w:rsidR="008A1173" w14:paraId="5BA51893" w14:textId="77777777">
        <w:tc>
          <w:tcPr>
            <w:tcW w:w="1260" w:type="dxa"/>
          </w:tcPr>
          <w:p w14:paraId="0000029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Royalti</w:t>
            </w:r>
          </w:p>
          <w:p w14:paraId="0000029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Royalty</w:t>
            </w:r>
          </w:p>
        </w:tc>
        <w:tc>
          <w:tcPr>
            <w:tcW w:w="1290" w:type="dxa"/>
          </w:tcPr>
          <w:p w14:paraId="0000029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65" w:type="dxa"/>
          </w:tcPr>
          <w:p w14:paraId="0000029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50" w:type="dxa"/>
          </w:tcPr>
          <w:p w14:paraId="0000029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650" w:type="dxa"/>
          </w:tcPr>
          <w:p w14:paraId="0000029D"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2160" w:type="dxa"/>
          </w:tcPr>
          <w:p w14:paraId="0000029E"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r w:rsidR="008A1173" w14:paraId="67ACB4BD" w14:textId="77777777">
        <w:tc>
          <w:tcPr>
            <w:tcW w:w="1260" w:type="dxa"/>
          </w:tcPr>
          <w:p w14:paraId="0000029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 Latihan</w:t>
            </w:r>
          </w:p>
          <w:p w14:paraId="000002A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Training fee</w:t>
            </w:r>
          </w:p>
        </w:tc>
        <w:tc>
          <w:tcPr>
            <w:tcW w:w="1290" w:type="dxa"/>
          </w:tcPr>
          <w:p w14:paraId="000002A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65" w:type="dxa"/>
          </w:tcPr>
          <w:p w14:paraId="000002A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50" w:type="dxa"/>
          </w:tcPr>
          <w:p w14:paraId="000002A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650" w:type="dxa"/>
          </w:tcPr>
          <w:p w14:paraId="000002A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2160" w:type="dxa"/>
          </w:tcPr>
          <w:p w14:paraId="000002A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r w:rsidR="008A1173" w14:paraId="679EA1BB" w14:textId="77777777">
        <w:tc>
          <w:tcPr>
            <w:tcW w:w="1260" w:type="dxa"/>
          </w:tcPr>
          <w:p w14:paraId="000002A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 Promosi</w:t>
            </w:r>
          </w:p>
          <w:p w14:paraId="000002A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Promotion fee</w:t>
            </w:r>
          </w:p>
        </w:tc>
        <w:tc>
          <w:tcPr>
            <w:tcW w:w="1290" w:type="dxa"/>
          </w:tcPr>
          <w:p w14:paraId="000002A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65" w:type="dxa"/>
          </w:tcPr>
          <w:p w14:paraId="000002A9"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50" w:type="dxa"/>
          </w:tcPr>
          <w:p w14:paraId="000002A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650" w:type="dxa"/>
          </w:tcPr>
          <w:p w14:paraId="000002A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2160" w:type="dxa"/>
          </w:tcPr>
          <w:p w14:paraId="000002A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r w:rsidR="008A1173" w14:paraId="4BAF726D" w14:textId="77777777">
        <w:tc>
          <w:tcPr>
            <w:tcW w:w="1260" w:type="dxa"/>
          </w:tcPr>
          <w:p w14:paraId="000002A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 Pengurusan</w:t>
            </w:r>
          </w:p>
          <w:p w14:paraId="000002A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sz w:val="22"/>
                <w:szCs w:val="22"/>
              </w:rPr>
            </w:pPr>
            <w:r>
              <w:rPr>
                <w:rFonts w:ascii="Times New Roman" w:eastAsia="Times New Roman" w:hAnsi="Times New Roman" w:cs="Times New Roman"/>
                <w:i/>
                <w:sz w:val="22"/>
                <w:szCs w:val="22"/>
              </w:rPr>
              <w:t>Management fee</w:t>
            </w:r>
          </w:p>
        </w:tc>
        <w:tc>
          <w:tcPr>
            <w:tcW w:w="1290" w:type="dxa"/>
          </w:tcPr>
          <w:p w14:paraId="000002AF"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65" w:type="dxa"/>
          </w:tcPr>
          <w:p w14:paraId="000002B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50" w:type="dxa"/>
          </w:tcPr>
          <w:p w14:paraId="000002B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650" w:type="dxa"/>
          </w:tcPr>
          <w:p w14:paraId="000002B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2160" w:type="dxa"/>
          </w:tcPr>
          <w:p w14:paraId="000002B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r w:rsidR="008A1173" w14:paraId="24C5A43A" w14:textId="77777777">
        <w:tc>
          <w:tcPr>
            <w:tcW w:w="1260" w:type="dxa"/>
          </w:tcPr>
          <w:p w14:paraId="000002B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Lain-Lain Fi</w:t>
            </w:r>
          </w:p>
          <w:p w14:paraId="000002B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(Sila Nyatakan)</w:t>
            </w:r>
          </w:p>
          <w:p w14:paraId="000002B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Other fees (please state the details)</w:t>
            </w:r>
          </w:p>
        </w:tc>
        <w:tc>
          <w:tcPr>
            <w:tcW w:w="1290" w:type="dxa"/>
          </w:tcPr>
          <w:p w14:paraId="000002B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65" w:type="dxa"/>
          </w:tcPr>
          <w:p w14:paraId="000002B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350" w:type="dxa"/>
          </w:tcPr>
          <w:p w14:paraId="000002B9"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650" w:type="dxa"/>
          </w:tcPr>
          <w:p w14:paraId="000002B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2160" w:type="dxa"/>
          </w:tcPr>
          <w:p w14:paraId="000002B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bl>
    <w:p w14:paraId="000002BC" w14:textId="77777777" w:rsidR="008A1173" w:rsidRDefault="008A1173">
      <w:pPr>
        <w:pBdr>
          <w:top w:val="nil"/>
          <w:left w:val="nil"/>
          <w:bottom w:val="nil"/>
          <w:right w:val="nil"/>
          <w:between w:val="nil"/>
        </w:pBdr>
        <w:spacing w:line="259" w:lineRule="auto"/>
        <w:ind w:firstLine="720"/>
        <w:rPr>
          <w:color w:val="000000"/>
          <w:sz w:val="22"/>
          <w:szCs w:val="22"/>
        </w:rPr>
      </w:pPr>
    </w:p>
    <w:p w14:paraId="000002BD" w14:textId="77777777" w:rsidR="008A1173" w:rsidRDefault="000334FC">
      <w:pPr>
        <w:pBdr>
          <w:top w:val="nil"/>
          <w:left w:val="nil"/>
          <w:bottom w:val="nil"/>
          <w:right w:val="nil"/>
          <w:between w:val="nil"/>
        </w:pBdr>
        <w:spacing w:line="259" w:lineRule="auto"/>
        <w:rPr>
          <w:i/>
          <w:color w:val="000000"/>
          <w:sz w:val="22"/>
          <w:szCs w:val="22"/>
        </w:rPr>
      </w:pPr>
      <w:r>
        <w:rPr>
          <w:color w:val="000000"/>
          <w:sz w:val="22"/>
          <w:szCs w:val="22"/>
        </w:rPr>
        <w:t xml:space="preserve">     *Sila nyatakan sekiranya sebarang bayaran layak dipulangkan atau dipulangkan secara bersyarat </w:t>
      </w:r>
    </w:p>
    <w:p w14:paraId="000002C5" w14:textId="2007D0D0" w:rsidR="008A1173" w:rsidRDefault="000334FC" w:rsidP="006A6D82">
      <w:pPr>
        <w:pBdr>
          <w:top w:val="nil"/>
          <w:left w:val="nil"/>
          <w:bottom w:val="nil"/>
          <w:right w:val="nil"/>
          <w:between w:val="nil"/>
        </w:pBdr>
        <w:spacing w:line="259" w:lineRule="auto"/>
        <w:rPr>
          <w:color w:val="000000"/>
          <w:sz w:val="22"/>
          <w:szCs w:val="22"/>
        </w:rPr>
      </w:pPr>
      <w:r>
        <w:rPr>
          <w:i/>
          <w:color w:val="000000"/>
          <w:sz w:val="22"/>
          <w:szCs w:val="22"/>
        </w:rPr>
        <w:t xml:space="preserve">     *Please state if any payment is refundable or refundable with conditions</w:t>
      </w:r>
    </w:p>
    <w:p w14:paraId="66E29028" w14:textId="1CC12B25" w:rsidR="006A6D82" w:rsidRDefault="006A6D82" w:rsidP="006A6D82">
      <w:pPr>
        <w:pBdr>
          <w:top w:val="nil"/>
          <w:left w:val="nil"/>
          <w:bottom w:val="nil"/>
          <w:right w:val="nil"/>
          <w:between w:val="nil"/>
        </w:pBdr>
        <w:spacing w:line="259" w:lineRule="auto"/>
        <w:rPr>
          <w:color w:val="000000"/>
          <w:sz w:val="22"/>
          <w:szCs w:val="22"/>
        </w:rPr>
      </w:pPr>
    </w:p>
    <w:p w14:paraId="39A0F166" w14:textId="77777777" w:rsidR="006A6D82" w:rsidRDefault="006A6D82" w:rsidP="006A6D82">
      <w:pPr>
        <w:pBdr>
          <w:top w:val="nil"/>
          <w:left w:val="nil"/>
          <w:bottom w:val="nil"/>
          <w:right w:val="nil"/>
          <w:between w:val="nil"/>
        </w:pBdr>
        <w:spacing w:line="259" w:lineRule="auto"/>
        <w:rPr>
          <w:color w:val="000000"/>
          <w:sz w:val="22"/>
          <w:szCs w:val="22"/>
        </w:rPr>
      </w:pPr>
    </w:p>
    <w:p w14:paraId="000002C6"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3.2</w:t>
      </w:r>
      <w:r>
        <w:rPr>
          <w:color w:val="000000"/>
          <w:sz w:val="22"/>
          <w:szCs w:val="22"/>
        </w:rPr>
        <w:tab/>
        <w:t>Pelaburan Permulaan Francais</w:t>
      </w:r>
    </w:p>
    <w:p w14:paraId="000002C7" w14:textId="77777777" w:rsidR="008A1173" w:rsidRDefault="000334FC">
      <w:pPr>
        <w:pBdr>
          <w:top w:val="nil"/>
          <w:left w:val="nil"/>
          <w:bottom w:val="nil"/>
          <w:right w:val="nil"/>
          <w:between w:val="nil"/>
        </w:pBdr>
        <w:spacing w:line="259" w:lineRule="auto"/>
        <w:ind w:firstLine="720"/>
        <w:rPr>
          <w:i/>
          <w:color w:val="000000"/>
          <w:sz w:val="22"/>
          <w:szCs w:val="22"/>
        </w:rPr>
      </w:pPr>
      <w:r>
        <w:rPr>
          <w:i/>
          <w:color w:val="000000"/>
          <w:sz w:val="22"/>
          <w:szCs w:val="22"/>
        </w:rPr>
        <w:t>Initial Investment of Franchise</w:t>
      </w:r>
    </w:p>
    <w:p w14:paraId="000002C8" w14:textId="77777777" w:rsidR="008A1173" w:rsidRDefault="008A1173">
      <w:pPr>
        <w:pBdr>
          <w:top w:val="nil"/>
          <w:left w:val="nil"/>
          <w:bottom w:val="nil"/>
          <w:right w:val="nil"/>
          <w:between w:val="nil"/>
        </w:pBdr>
        <w:spacing w:line="259" w:lineRule="auto"/>
        <w:ind w:firstLine="720"/>
        <w:rPr>
          <w:i/>
          <w:color w:val="000000"/>
          <w:sz w:val="22"/>
          <w:szCs w:val="22"/>
        </w:rPr>
      </w:pPr>
    </w:p>
    <w:tbl>
      <w:tblPr>
        <w:tblStyle w:val="ac"/>
        <w:tblW w:w="9985" w:type="dxa"/>
        <w:tblInd w:w="13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480"/>
        <w:gridCol w:w="2205"/>
        <w:gridCol w:w="1005"/>
        <w:gridCol w:w="2370"/>
        <w:gridCol w:w="925"/>
      </w:tblGrid>
      <w:tr w:rsidR="008A1173" w14:paraId="4D3A1CBC" w14:textId="77777777">
        <w:trPr>
          <w:tblHeader/>
        </w:trPr>
        <w:tc>
          <w:tcPr>
            <w:tcW w:w="3480" w:type="dxa"/>
            <w:shd w:val="clear" w:color="auto" w:fill="F2F2F2"/>
          </w:tcPr>
          <w:p w14:paraId="000002C9"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2CA"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(Items)</w:t>
            </w:r>
          </w:p>
        </w:tc>
        <w:tc>
          <w:tcPr>
            <w:tcW w:w="3210" w:type="dxa"/>
            <w:gridSpan w:val="2"/>
            <w:shd w:val="clear" w:color="auto" w:fill="F2F2F2"/>
          </w:tcPr>
          <w:p w14:paraId="000002C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Package …</w:t>
            </w:r>
          </w:p>
          <w:p w14:paraId="000002C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(Package…)</w:t>
            </w:r>
          </w:p>
        </w:tc>
        <w:tc>
          <w:tcPr>
            <w:tcW w:w="3295" w:type="dxa"/>
            <w:gridSpan w:val="2"/>
            <w:shd w:val="clear" w:color="auto" w:fill="F2F2F2"/>
          </w:tcPr>
          <w:p w14:paraId="000002C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Package …</w:t>
            </w:r>
          </w:p>
          <w:p w14:paraId="000002C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(Package…)</w:t>
            </w:r>
          </w:p>
        </w:tc>
      </w:tr>
      <w:tr w:rsidR="008A1173" w14:paraId="496D4611" w14:textId="77777777">
        <w:tc>
          <w:tcPr>
            <w:tcW w:w="9985" w:type="dxa"/>
            <w:gridSpan w:val="5"/>
            <w:shd w:val="clear" w:color="auto" w:fill="F2F2F2"/>
          </w:tcPr>
          <w:p w14:paraId="000002D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Fi One Off</w:t>
            </w:r>
          </w:p>
          <w:p w14:paraId="000002D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One-off fee</w:t>
            </w:r>
          </w:p>
        </w:tc>
      </w:tr>
      <w:tr w:rsidR="008A1173" w14:paraId="0025D7FD" w14:textId="77777777">
        <w:tc>
          <w:tcPr>
            <w:tcW w:w="3480" w:type="dxa"/>
          </w:tcPr>
          <w:p w14:paraId="000002D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Fi Francais</w:t>
            </w:r>
          </w:p>
          <w:p w14:paraId="000002D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Franchise fee</w:t>
            </w:r>
          </w:p>
        </w:tc>
        <w:tc>
          <w:tcPr>
            <w:tcW w:w="2205" w:type="dxa"/>
          </w:tcPr>
          <w:p w14:paraId="000002D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2DA"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2D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2DC"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46DBC845" w14:textId="77777777">
        <w:tc>
          <w:tcPr>
            <w:tcW w:w="3480" w:type="dxa"/>
          </w:tcPr>
          <w:p w14:paraId="000002D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Kos Pengubahsuaian</w:t>
            </w:r>
          </w:p>
          <w:p w14:paraId="000002D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Renovation costs</w:t>
            </w:r>
          </w:p>
        </w:tc>
        <w:tc>
          <w:tcPr>
            <w:tcW w:w="2205" w:type="dxa"/>
          </w:tcPr>
          <w:p w14:paraId="000002D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2E0"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2E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2E2"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789EE438" w14:textId="77777777">
        <w:tc>
          <w:tcPr>
            <w:tcW w:w="3480" w:type="dxa"/>
          </w:tcPr>
          <w:p w14:paraId="000002E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Perabot Lekapan dan Kelengkapan</w:t>
            </w:r>
          </w:p>
          <w:p w14:paraId="000002E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Fixtures &amp; fittings</w:t>
            </w:r>
          </w:p>
        </w:tc>
        <w:tc>
          <w:tcPr>
            <w:tcW w:w="2205" w:type="dxa"/>
          </w:tcPr>
          <w:p w14:paraId="000002E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2E6"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2E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2E8"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02A628D1" w14:textId="77777777">
        <w:tc>
          <w:tcPr>
            <w:tcW w:w="3480" w:type="dxa"/>
          </w:tcPr>
          <w:p w14:paraId="000002E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Peralatan Pejabat</w:t>
            </w:r>
          </w:p>
          <w:p w14:paraId="000002E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Office equipment</w:t>
            </w:r>
          </w:p>
        </w:tc>
        <w:tc>
          <w:tcPr>
            <w:tcW w:w="2205" w:type="dxa"/>
          </w:tcPr>
          <w:p w14:paraId="000002E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2EC"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2E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2EE"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3B787FC4" w14:textId="77777777">
        <w:tc>
          <w:tcPr>
            <w:tcW w:w="3480" w:type="dxa"/>
          </w:tcPr>
          <w:p w14:paraId="000002E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Peralatan dan Kelengkapan Outlet Perniagaan</w:t>
            </w:r>
          </w:p>
        </w:tc>
        <w:tc>
          <w:tcPr>
            <w:tcW w:w="2205" w:type="dxa"/>
          </w:tcPr>
          <w:p w14:paraId="000002F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2F1"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2F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2F3"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18CA51A2" w14:textId="77777777">
        <w:tc>
          <w:tcPr>
            <w:tcW w:w="3480" w:type="dxa"/>
          </w:tcPr>
          <w:p w14:paraId="000002F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Sistem Pos</w:t>
            </w:r>
          </w:p>
          <w:p w14:paraId="000002F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POS system</w:t>
            </w:r>
          </w:p>
        </w:tc>
        <w:tc>
          <w:tcPr>
            <w:tcW w:w="2205" w:type="dxa"/>
          </w:tcPr>
          <w:p w14:paraId="000002F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2F7"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2F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2F9"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24AA6CA6" w14:textId="77777777">
        <w:tc>
          <w:tcPr>
            <w:tcW w:w="3480" w:type="dxa"/>
          </w:tcPr>
          <w:p w14:paraId="000002F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Stok Permulaan</w:t>
            </w:r>
          </w:p>
          <w:p w14:paraId="000002F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Initial stock </w:t>
            </w:r>
          </w:p>
        </w:tc>
        <w:tc>
          <w:tcPr>
            <w:tcW w:w="2205" w:type="dxa"/>
          </w:tcPr>
          <w:p w14:paraId="000002F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2FD"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2F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2FF"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3916EA02" w14:textId="77777777">
        <w:tc>
          <w:tcPr>
            <w:tcW w:w="3480" w:type="dxa"/>
          </w:tcPr>
          <w:p w14:paraId="0000030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Deposit Sewa dan Utiliti</w:t>
            </w:r>
          </w:p>
          <w:p w14:paraId="0000030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Rental and utilities deposit </w:t>
            </w:r>
          </w:p>
        </w:tc>
        <w:tc>
          <w:tcPr>
            <w:tcW w:w="2205" w:type="dxa"/>
          </w:tcPr>
          <w:p w14:paraId="0000030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303"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30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305"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3F1C1010" w14:textId="77777777">
        <w:tc>
          <w:tcPr>
            <w:tcW w:w="3480" w:type="dxa"/>
          </w:tcPr>
          <w:p w14:paraId="0000030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Lain – Lain (Sila Nyatakan)</w:t>
            </w:r>
          </w:p>
          <w:p w14:paraId="0000030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Others (Please Specify)</w:t>
            </w:r>
          </w:p>
        </w:tc>
        <w:tc>
          <w:tcPr>
            <w:tcW w:w="2205" w:type="dxa"/>
          </w:tcPr>
          <w:p w14:paraId="0000030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309"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2370" w:type="dxa"/>
          </w:tcPr>
          <w:p w14:paraId="0000030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30B"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32A11EA3" w14:textId="77777777">
        <w:tc>
          <w:tcPr>
            <w:tcW w:w="3480" w:type="dxa"/>
            <w:shd w:val="clear" w:color="auto" w:fill="F2F2F2"/>
          </w:tcPr>
          <w:p w14:paraId="0000030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Total</w:t>
            </w:r>
          </w:p>
        </w:tc>
        <w:tc>
          <w:tcPr>
            <w:tcW w:w="2205" w:type="dxa"/>
          </w:tcPr>
          <w:p w14:paraId="0000030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005" w:type="dxa"/>
          </w:tcPr>
          <w:p w14:paraId="0000030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r>
              <w:rPr>
                <w:rFonts w:ascii="Times New Roman" w:eastAsia="Times New Roman" w:hAnsi="Times New Roman" w:cs="Times New Roman"/>
                <w:i/>
                <w:color w:val="595959"/>
                <w:sz w:val="22"/>
                <w:szCs w:val="22"/>
              </w:rPr>
              <w:t>100.00%</w:t>
            </w:r>
          </w:p>
        </w:tc>
        <w:tc>
          <w:tcPr>
            <w:tcW w:w="2370" w:type="dxa"/>
          </w:tcPr>
          <w:p w14:paraId="0000030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925" w:type="dxa"/>
          </w:tcPr>
          <w:p w14:paraId="0000031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r>
              <w:rPr>
                <w:rFonts w:ascii="Times New Roman" w:eastAsia="Times New Roman" w:hAnsi="Times New Roman" w:cs="Times New Roman"/>
                <w:i/>
                <w:color w:val="595959"/>
                <w:sz w:val="22"/>
                <w:szCs w:val="22"/>
              </w:rPr>
              <w:t>100.00%</w:t>
            </w:r>
          </w:p>
        </w:tc>
      </w:tr>
      <w:tr w:rsidR="008A1173" w14:paraId="6A213179" w14:textId="77777777">
        <w:tc>
          <w:tcPr>
            <w:tcW w:w="9985" w:type="dxa"/>
            <w:gridSpan w:val="5"/>
            <w:shd w:val="clear" w:color="auto" w:fill="F2F2F2"/>
          </w:tcPr>
          <w:p w14:paraId="0000031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Fi Berulang</w:t>
            </w:r>
          </w:p>
          <w:p w14:paraId="0000031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Recurring fee</w:t>
            </w:r>
          </w:p>
        </w:tc>
      </w:tr>
      <w:tr w:rsidR="008A1173" w14:paraId="1673DC21" w14:textId="77777777">
        <w:tc>
          <w:tcPr>
            <w:tcW w:w="3480" w:type="dxa"/>
          </w:tcPr>
          <w:p w14:paraId="0000031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333333"/>
                <w:sz w:val="22"/>
                <w:szCs w:val="22"/>
              </w:rPr>
            </w:pPr>
            <w:r>
              <w:rPr>
                <w:rFonts w:ascii="Times New Roman" w:eastAsia="Times New Roman" w:hAnsi="Times New Roman" w:cs="Times New Roman"/>
                <w:color w:val="333333"/>
                <w:sz w:val="22"/>
                <w:szCs w:val="22"/>
              </w:rPr>
              <w:t>Fi Promosi</w:t>
            </w:r>
          </w:p>
          <w:p w14:paraId="0000031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333333"/>
                <w:sz w:val="22"/>
                <w:szCs w:val="22"/>
              </w:rPr>
            </w:pPr>
            <w:r>
              <w:rPr>
                <w:rFonts w:ascii="Times New Roman" w:eastAsia="Times New Roman" w:hAnsi="Times New Roman" w:cs="Times New Roman"/>
                <w:i/>
                <w:color w:val="333333"/>
                <w:sz w:val="22"/>
                <w:szCs w:val="22"/>
              </w:rPr>
              <w:t>Promotion fee</w:t>
            </w:r>
          </w:p>
        </w:tc>
        <w:tc>
          <w:tcPr>
            <w:tcW w:w="3210" w:type="dxa"/>
            <w:gridSpan w:val="2"/>
          </w:tcPr>
          <w:p w14:paraId="00000319"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3295" w:type="dxa"/>
            <w:gridSpan w:val="2"/>
          </w:tcPr>
          <w:p w14:paraId="0000031B"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75D0AA6A" w14:textId="77777777">
        <w:tc>
          <w:tcPr>
            <w:tcW w:w="3480" w:type="dxa"/>
          </w:tcPr>
          <w:p w14:paraId="0000031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333333"/>
                <w:sz w:val="22"/>
                <w:szCs w:val="22"/>
              </w:rPr>
            </w:pPr>
            <w:r>
              <w:rPr>
                <w:rFonts w:ascii="Times New Roman" w:eastAsia="Times New Roman" w:hAnsi="Times New Roman" w:cs="Times New Roman"/>
                <w:color w:val="333333"/>
                <w:sz w:val="22"/>
                <w:szCs w:val="22"/>
              </w:rPr>
              <w:t>Royalti</w:t>
            </w:r>
          </w:p>
          <w:p w14:paraId="0000031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333333"/>
                <w:sz w:val="22"/>
                <w:szCs w:val="22"/>
              </w:rPr>
            </w:pPr>
            <w:r>
              <w:rPr>
                <w:rFonts w:ascii="Times New Roman" w:eastAsia="Times New Roman" w:hAnsi="Times New Roman" w:cs="Times New Roman"/>
                <w:i/>
                <w:color w:val="333333"/>
                <w:sz w:val="22"/>
                <w:szCs w:val="22"/>
              </w:rPr>
              <w:t>Royalty</w:t>
            </w:r>
          </w:p>
        </w:tc>
        <w:tc>
          <w:tcPr>
            <w:tcW w:w="3210" w:type="dxa"/>
            <w:gridSpan w:val="2"/>
          </w:tcPr>
          <w:p w14:paraId="0000031F"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3295" w:type="dxa"/>
            <w:gridSpan w:val="2"/>
          </w:tcPr>
          <w:p w14:paraId="00000321"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612688D6" w14:textId="77777777">
        <w:tc>
          <w:tcPr>
            <w:tcW w:w="3480" w:type="dxa"/>
          </w:tcPr>
          <w:p w14:paraId="0000032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333333"/>
                <w:sz w:val="22"/>
                <w:szCs w:val="22"/>
              </w:rPr>
            </w:pPr>
            <w:r>
              <w:rPr>
                <w:rFonts w:ascii="Times New Roman" w:eastAsia="Times New Roman" w:hAnsi="Times New Roman" w:cs="Times New Roman"/>
                <w:color w:val="333333"/>
                <w:sz w:val="22"/>
                <w:szCs w:val="22"/>
              </w:rPr>
              <w:t>Fi Latihan</w:t>
            </w:r>
          </w:p>
          <w:p w14:paraId="0000032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333333"/>
                <w:sz w:val="22"/>
                <w:szCs w:val="22"/>
              </w:rPr>
            </w:pPr>
            <w:r>
              <w:rPr>
                <w:rFonts w:ascii="Times New Roman" w:eastAsia="Times New Roman" w:hAnsi="Times New Roman" w:cs="Times New Roman"/>
                <w:i/>
                <w:color w:val="333333"/>
                <w:sz w:val="22"/>
                <w:szCs w:val="22"/>
              </w:rPr>
              <w:t>Training fee</w:t>
            </w:r>
          </w:p>
        </w:tc>
        <w:tc>
          <w:tcPr>
            <w:tcW w:w="3210" w:type="dxa"/>
            <w:gridSpan w:val="2"/>
          </w:tcPr>
          <w:p w14:paraId="00000325"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3295" w:type="dxa"/>
            <w:gridSpan w:val="2"/>
          </w:tcPr>
          <w:p w14:paraId="00000327"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1E5C5BFA" w14:textId="77777777">
        <w:tc>
          <w:tcPr>
            <w:tcW w:w="3480" w:type="dxa"/>
          </w:tcPr>
          <w:p w14:paraId="0000032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333333"/>
                <w:sz w:val="22"/>
                <w:szCs w:val="22"/>
              </w:rPr>
            </w:pPr>
            <w:r>
              <w:rPr>
                <w:rFonts w:ascii="Times New Roman" w:eastAsia="Times New Roman" w:hAnsi="Times New Roman" w:cs="Times New Roman"/>
                <w:color w:val="333333"/>
                <w:sz w:val="22"/>
                <w:szCs w:val="22"/>
              </w:rPr>
              <w:t>Lain-Lain (Sila Nyatakan)</w:t>
            </w:r>
          </w:p>
          <w:p w14:paraId="0000032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333333"/>
                <w:sz w:val="22"/>
                <w:szCs w:val="22"/>
              </w:rPr>
            </w:pPr>
            <w:r>
              <w:rPr>
                <w:rFonts w:ascii="Times New Roman" w:eastAsia="Times New Roman" w:hAnsi="Times New Roman" w:cs="Times New Roman"/>
                <w:i/>
                <w:color w:val="333333"/>
                <w:sz w:val="22"/>
                <w:szCs w:val="22"/>
              </w:rPr>
              <w:t>Others (Please Specify)</w:t>
            </w:r>
          </w:p>
        </w:tc>
        <w:tc>
          <w:tcPr>
            <w:tcW w:w="3210" w:type="dxa"/>
            <w:gridSpan w:val="2"/>
          </w:tcPr>
          <w:p w14:paraId="0000032B"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3295" w:type="dxa"/>
            <w:gridSpan w:val="2"/>
          </w:tcPr>
          <w:p w14:paraId="0000032D"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58413E51" w14:textId="77777777">
        <w:tc>
          <w:tcPr>
            <w:tcW w:w="9985" w:type="dxa"/>
            <w:gridSpan w:val="5"/>
            <w:shd w:val="clear" w:color="auto" w:fill="F2F2F2"/>
          </w:tcPr>
          <w:p w14:paraId="0000032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Maklumat Tambahan</w:t>
            </w:r>
          </w:p>
          <w:p w14:paraId="0000033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Additional information</w:t>
            </w:r>
          </w:p>
        </w:tc>
      </w:tr>
      <w:tr w:rsidR="008A1173" w14:paraId="5A00819D" w14:textId="77777777">
        <w:tc>
          <w:tcPr>
            <w:tcW w:w="3480" w:type="dxa"/>
          </w:tcPr>
          <w:p w14:paraId="0000033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Saiz Outlet</w:t>
            </w:r>
          </w:p>
          <w:p w14:paraId="0000033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Size of Outlet</w:t>
            </w:r>
          </w:p>
        </w:tc>
        <w:tc>
          <w:tcPr>
            <w:tcW w:w="3210" w:type="dxa"/>
            <w:gridSpan w:val="2"/>
          </w:tcPr>
          <w:p w14:paraId="00000337"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3295" w:type="dxa"/>
            <w:gridSpan w:val="2"/>
          </w:tcPr>
          <w:p w14:paraId="00000339"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60795C38" w14:textId="77777777">
        <w:tc>
          <w:tcPr>
            <w:tcW w:w="3480" w:type="dxa"/>
          </w:tcPr>
          <w:p w14:paraId="0000033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Tempoh Kontrak Perjanjian Francais</w:t>
            </w:r>
          </w:p>
          <w:p w14:paraId="0000033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Contract period</w:t>
            </w:r>
          </w:p>
        </w:tc>
        <w:tc>
          <w:tcPr>
            <w:tcW w:w="3210" w:type="dxa"/>
            <w:gridSpan w:val="2"/>
          </w:tcPr>
          <w:p w14:paraId="0000033D"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3295" w:type="dxa"/>
            <w:gridSpan w:val="2"/>
          </w:tcPr>
          <w:p w14:paraId="0000033F"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r w:rsidR="008A1173" w14:paraId="2AD3B7AC" w14:textId="77777777">
        <w:tc>
          <w:tcPr>
            <w:tcW w:w="3480" w:type="dxa"/>
          </w:tcPr>
          <w:p w14:paraId="0000034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Lain-Lain (Sila Nyatakan)</w:t>
            </w:r>
          </w:p>
          <w:p w14:paraId="0000034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Others (Please Specify) </w:t>
            </w:r>
          </w:p>
        </w:tc>
        <w:tc>
          <w:tcPr>
            <w:tcW w:w="3210" w:type="dxa"/>
            <w:gridSpan w:val="2"/>
          </w:tcPr>
          <w:p w14:paraId="00000343"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c>
          <w:tcPr>
            <w:tcW w:w="3295" w:type="dxa"/>
            <w:gridSpan w:val="2"/>
          </w:tcPr>
          <w:p w14:paraId="00000345"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i/>
                <w:color w:val="595959"/>
                <w:sz w:val="22"/>
                <w:szCs w:val="22"/>
              </w:rPr>
            </w:pPr>
          </w:p>
        </w:tc>
      </w:tr>
    </w:tbl>
    <w:p w14:paraId="00000347" w14:textId="77777777" w:rsidR="008A1173" w:rsidRDefault="008A1173">
      <w:pPr>
        <w:pBdr>
          <w:top w:val="nil"/>
          <w:left w:val="nil"/>
          <w:bottom w:val="nil"/>
          <w:right w:val="nil"/>
          <w:between w:val="nil"/>
        </w:pBdr>
        <w:spacing w:line="259" w:lineRule="auto"/>
        <w:rPr>
          <w:color w:val="000000"/>
          <w:sz w:val="22"/>
          <w:szCs w:val="22"/>
        </w:rPr>
      </w:pPr>
    </w:p>
    <w:p w14:paraId="00000348" w14:textId="77777777" w:rsidR="008A1173" w:rsidRDefault="000334FC">
      <w:pPr>
        <w:pBdr>
          <w:top w:val="nil"/>
          <w:left w:val="nil"/>
          <w:bottom w:val="nil"/>
          <w:right w:val="nil"/>
          <w:between w:val="nil"/>
        </w:pBdr>
        <w:spacing w:line="259" w:lineRule="auto"/>
        <w:rPr>
          <w:i/>
          <w:color w:val="000000"/>
          <w:sz w:val="22"/>
          <w:szCs w:val="22"/>
        </w:rPr>
      </w:pPr>
      <w:r>
        <w:rPr>
          <w:color w:val="000000"/>
          <w:sz w:val="22"/>
          <w:szCs w:val="22"/>
        </w:rPr>
        <w:t xml:space="preserve">    *Sila nyatakan sekiranya sebarang bayaran layak dipulangkan atau dipulangkan secara bersyarat </w:t>
      </w:r>
    </w:p>
    <w:p w14:paraId="00000349" w14:textId="77777777" w:rsidR="008A1173" w:rsidRDefault="000334FC">
      <w:pPr>
        <w:pBdr>
          <w:top w:val="nil"/>
          <w:left w:val="nil"/>
          <w:bottom w:val="nil"/>
          <w:right w:val="nil"/>
          <w:between w:val="nil"/>
        </w:pBdr>
        <w:spacing w:line="259" w:lineRule="auto"/>
        <w:rPr>
          <w:color w:val="000000"/>
          <w:sz w:val="22"/>
          <w:szCs w:val="22"/>
        </w:rPr>
      </w:pPr>
      <w:r>
        <w:rPr>
          <w:i/>
          <w:color w:val="000000"/>
          <w:sz w:val="22"/>
          <w:szCs w:val="22"/>
        </w:rPr>
        <w:t xml:space="preserve">    *Please state if any payment is refundable or refundable with conditions</w:t>
      </w:r>
    </w:p>
    <w:p w14:paraId="0000034A" w14:textId="77777777" w:rsidR="008A1173" w:rsidRDefault="008A1173">
      <w:pPr>
        <w:pBdr>
          <w:top w:val="nil"/>
          <w:left w:val="nil"/>
          <w:bottom w:val="nil"/>
          <w:right w:val="nil"/>
          <w:between w:val="nil"/>
        </w:pBdr>
        <w:spacing w:after="160" w:line="259" w:lineRule="auto"/>
        <w:rPr>
          <w:color w:val="000000"/>
          <w:sz w:val="22"/>
          <w:szCs w:val="22"/>
        </w:rPr>
      </w:pPr>
    </w:p>
    <w:p w14:paraId="0000034B" w14:textId="77777777" w:rsidR="008A1173" w:rsidRDefault="008A1173">
      <w:pPr>
        <w:pBdr>
          <w:top w:val="nil"/>
          <w:left w:val="nil"/>
          <w:bottom w:val="nil"/>
          <w:right w:val="nil"/>
          <w:between w:val="nil"/>
        </w:pBdr>
        <w:spacing w:after="160" w:line="259" w:lineRule="auto"/>
        <w:rPr>
          <w:color w:val="000000"/>
          <w:sz w:val="22"/>
          <w:szCs w:val="22"/>
        </w:rPr>
      </w:pPr>
    </w:p>
    <w:p w14:paraId="0000034C"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3.3</w:t>
      </w:r>
      <w:r>
        <w:rPr>
          <w:color w:val="000000"/>
          <w:sz w:val="22"/>
          <w:szCs w:val="22"/>
        </w:rPr>
        <w:tab/>
        <w:t>Unjuran Kewangan</w:t>
      </w:r>
    </w:p>
    <w:p w14:paraId="0000034D" w14:textId="77777777" w:rsidR="008A1173" w:rsidRDefault="000334FC">
      <w:pPr>
        <w:pBdr>
          <w:top w:val="nil"/>
          <w:left w:val="nil"/>
          <w:bottom w:val="nil"/>
          <w:right w:val="nil"/>
          <w:between w:val="nil"/>
        </w:pBdr>
        <w:spacing w:line="259" w:lineRule="auto"/>
        <w:ind w:left="1287" w:hanging="566"/>
        <w:rPr>
          <w:i/>
          <w:color w:val="000000"/>
          <w:sz w:val="22"/>
          <w:szCs w:val="22"/>
        </w:rPr>
      </w:pPr>
      <w:r>
        <w:rPr>
          <w:i/>
          <w:color w:val="000000"/>
          <w:sz w:val="22"/>
          <w:szCs w:val="22"/>
        </w:rPr>
        <w:t>Financial Forecast</w:t>
      </w:r>
    </w:p>
    <w:p w14:paraId="0000034E" w14:textId="77777777" w:rsidR="008A1173" w:rsidRDefault="008A1173">
      <w:pPr>
        <w:pBdr>
          <w:top w:val="nil"/>
          <w:left w:val="nil"/>
          <w:bottom w:val="nil"/>
          <w:right w:val="nil"/>
          <w:between w:val="nil"/>
        </w:pBdr>
        <w:spacing w:line="259" w:lineRule="auto"/>
        <w:ind w:left="1287" w:hanging="566"/>
        <w:rPr>
          <w:i/>
          <w:color w:val="000000"/>
          <w:sz w:val="22"/>
          <w:szCs w:val="22"/>
        </w:rPr>
      </w:pPr>
    </w:p>
    <w:p w14:paraId="0000034F" w14:textId="77777777" w:rsidR="008A1173" w:rsidRDefault="000334FC">
      <w:pPr>
        <w:pBdr>
          <w:top w:val="nil"/>
          <w:left w:val="nil"/>
          <w:bottom w:val="nil"/>
          <w:right w:val="nil"/>
          <w:between w:val="nil"/>
        </w:pBdr>
        <w:spacing w:line="259" w:lineRule="auto"/>
        <w:ind w:left="1287" w:hanging="566"/>
        <w:rPr>
          <w:color w:val="000000"/>
          <w:sz w:val="22"/>
          <w:szCs w:val="22"/>
        </w:rPr>
      </w:pPr>
      <w:r>
        <w:rPr>
          <w:color w:val="000000"/>
          <w:sz w:val="22"/>
          <w:szCs w:val="22"/>
        </w:rPr>
        <w:t>Unjuran Kewangan berdasarkan kepada pakej francais selama 5 tahun</w:t>
      </w:r>
    </w:p>
    <w:p w14:paraId="00000350" w14:textId="45823764" w:rsidR="008A1173" w:rsidRDefault="000334FC">
      <w:pPr>
        <w:pBdr>
          <w:top w:val="nil"/>
          <w:left w:val="nil"/>
          <w:bottom w:val="nil"/>
          <w:right w:val="nil"/>
          <w:between w:val="nil"/>
        </w:pBdr>
        <w:spacing w:line="259" w:lineRule="auto"/>
        <w:ind w:left="1287" w:hanging="566"/>
        <w:rPr>
          <w:i/>
          <w:color w:val="000000"/>
          <w:sz w:val="22"/>
          <w:szCs w:val="22"/>
        </w:rPr>
      </w:pPr>
      <w:r>
        <w:rPr>
          <w:i/>
          <w:color w:val="000000"/>
          <w:sz w:val="22"/>
          <w:szCs w:val="22"/>
        </w:rPr>
        <w:t>Financial forecast based on franchise package for 5 years</w:t>
      </w:r>
    </w:p>
    <w:p w14:paraId="00000351" w14:textId="77777777" w:rsidR="008A1173" w:rsidRDefault="008A1173">
      <w:pPr>
        <w:pBdr>
          <w:top w:val="nil"/>
          <w:left w:val="nil"/>
          <w:bottom w:val="nil"/>
          <w:right w:val="nil"/>
          <w:between w:val="nil"/>
        </w:pBdr>
        <w:spacing w:line="259" w:lineRule="auto"/>
        <w:rPr>
          <w:i/>
          <w:color w:val="000000"/>
          <w:sz w:val="22"/>
          <w:szCs w:val="22"/>
        </w:rPr>
      </w:pPr>
    </w:p>
    <w:tbl>
      <w:tblPr>
        <w:tblStyle w:val="ad"/>
        <w:tblW w:w="10065" w:type="dxa"/>
        <w:tblInd w:w="9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060"/>
        <w:gridCol w:w="825"/>
        <w:gridCol w:w="1200"/>
        <w:gridCol w:w="1200"/>
        <w:gridCol w:w="1200"/>
        <w:gridCol w:w="1200"/>
        <w:gridCol w:w="1380"/>
      </w:tblGrid>
      <w:tr w:rsidR="008A1173" w14:paraId="173A0778" w14:textId="77777777">
        <w:tc>
          <w:tcPr>
            <w:tcW w:w="10065" w:type="dxa"/>
            <w:gridSpan w:val="7"/>
            <w:shd w:val="clear" w:color="auto" w:fill="F2F2F2"/>
          </w:tcPr>
          <w:p w14:paraId="0000035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Unjuran Kewangan bagi Pakej</w:t>
            </w:r>
            <w:proofErr w:type="gramStart"/>
            <w:r>
              <w:rPr>
                <w:rFonts w:ascii="Times New Roman" w:eastAsia="Times New Roman" w:hAnsi="Times New Roman" w:cs="Times New Roman"/>
                <w:b/>
                <w:i/>
                <w:color w:val="000000"/>
                <w:sz w:val="22"/>
                <w:szCs w:val="22"/>
              </w:rPr>
              <w:t>…..</w:t>
            </w:r>
            <w:proofErr w:type="gramEnd"/>
          </w:p>
          <w:p w14:paraId="0000035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i/>
                <w:color w:val="000000"/>
                <w:sz w:val="22"/>
                <w:szCs w:val="22"/>
              </w:rPr>
            </w:pPr>
            <w:r>
              <w:rPr>
                <w:rFonts w:ascii="Times New Roman" w:eastAsia="Times New Roman" w:hAnsi="Times New Roman" w:cs="Times New Roman"/>
                <w:b/>
                <w:i/>
                <w:color w:val="000000"/>
                <w:sz w:val="22"/>
                <w:szCs w:val="22"/>
              </w:rPr>
              <w:t>Financial forecast for Package…</w:t>
            </w:r>
          </w:p>
        </w:tc>
      </w:tr>
      <w:tr w:rsidR="008A1173" w14:paraId="283D5319" w14:textId="77777777">
        <w:tc>
          <w:tcPr>
            <w:tcW w:w="3060" w:type="dxa"/>
            <w:shd w:val="clear" w:color="auto" w:fill="F2F2F2"/>
          </w:tcPr>
          <w:p w14:paraId="0000035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i/>
                <w:color w:val="000000"/>
                <w:sz w:val="22"/>
                <w:szCs w:val="22"/>
              </w:rPr>
            </w:pPr>
            <w:r>
              <w:rPr>
                <w:rFonts w:ascii="Times New Roman" w:eastAsia="Times New Roman" w:hAnsi="Times New Roman" w:cs="Times New Roman"/>
                <w:b/>
                <w:color w:val="000000"/>
                <w:sz w:val="22"/>
                <w:szCs w:val="22"/>
              </w:rPr>
              <w:t xml:space="preserve">Perkara / </w:t>
            </w:r>
            <w:r>
              <w:rPr>
                <w:rFonts w:ascii="Times New Roman" w:eastAsia="Times New Roman" w:hAnsi="Times New Roman" w:cs="Times New Roman"/>
                <w:b/>
                <w:i/>
                <w:color w:val="000000"/>
                <w:sz w:val="22"/>
                <w:szCs w:val="22"/>
              </w:rPr>
              <w:t>Item</w:t>
            </w:r>
          </w:p>
        </w:tc>
        <w:tc>
          <w:tcPr>
            <w:tcW w:w="825" w:type="dxa"/>
            <w:shd w:val="clear" w:color="auto" w:fill="F2F2F2"/>
          </w:tcPr>
          <w:p w14:paraId="0000035B" w14:textId="5A146CC8" w:rsidR="008A1173" w:rsidRDefault="00A57BBD">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Nota</w:t>
            </w:r>
          </w:p>
          <w:p w14:paraId="0000035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Note</w:t>
            </w:r>
          </w:p>
        </w:tc>
        <w:tc>
          <w:tcPr>
            <w:tcW w:w="1200" w:type="dxa"/>
            <w:shd w:val="clear" w:color="auto" w:fill="F2F2F2"/>
          </w:tcPr>
          <w:p w14:paraId="0000035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1</w:t>
            </w:r>
          </w:p>
          <w:p w14:paraId="0000035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Year 1</w:t>
            </w:r>
          </w:p>
        </w:tc>
        <w:tc>
          <w:tcPr>
            <w:tcW w:w="1200" w:type="dxa"/>
            <w:shd w:val="clear" w:color="auto" w:fill="F2F2F2"/>
          </w:tcPr>
          <w:p w14:paraId="0000035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2</w:t>
            </w:r>
          </w:p>
          <w:p w14:paraId="0000036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Year 2</w:t>
            </w:r>
          </w:p>
        </w:tc>
        <w:tc>
          <w:tcPr>
            <w:tcW w:w="1200" w:type="dxa"/>
            <w:shd w:val="clear" w:color="auto" w:fill="F2F2F2"/>
          </w:tcPr>
          <w:p w14:paraId="0000036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3</w:t>
            </w:r>
          </w:p>
          <w:p w14:paraId="0000036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Year 3</w:t>
            </w:r>
          </w:p>
        </w:tc>
        <w:tc>
          <w:tcPr>
            <w:tcW w:w="1200" w:type="dxa"/>
            <w:shd w:val="clear" w:color="auto" w:fill="F2F2F2"/>
          </w:tcPr>
          <w:p w14:paraId="0000036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4</w:t>
            </w:r>
          </w:p>
          <w:p w14:paraId="00000364"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Year 4</w:t>
            </w:r>
          </w:p>
        </w:tc>
        <w:tc>
          <w:tcPr>
            <w:tcW w:w="1380" w:type="dxa"/>
            <w:shd w:val="clear" w:color="auto" w:fill="F2F2F2"/>
          </w:tcPr>
          <w:p w14:paraId="00000365"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Tahun 5</w:t>
            </w:r>
          </w:p>
          <w:p w14:paraId="0000036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Year 5</w:t>
            </w:r>
          </w:p>
        </w:tc>
      </w:tr>
      <w:tr w:rsidR="008A1173" w14:paraId="53A9AB04" w14:textId="77777777">
        <w:tc>
          <w:tcPr>
            <w:tcW w:w="3060" w:type="dxa"/>
          </w:tcPr>
          <w:p w14:paraId="0000036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Jualan / </w:t>
            </w:r>
            <w:r>
              <w:rPr>
                <w:rFonts w:ascii="Times New Roman" w:eastAsia="Times New Roman" w:hAnsi="Times New Roman" w:cs="Times New Roman"/>
                <w:i/>
                <w:color w:val="000000"/>
                <w:sz w:val="22"/>
                <w:szCs w:val="22"/>
              </w:rPr>
              <w:t>Sales</w:t>
            </w:r>
          </w:p>
        </w:tc>
        <w:tc>
          <w:tcPr>
            <w:tcW w:w="825" w:type="dxa"/>
          </w:tcPr>
          <w:p w14:paraId="00000368"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6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6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6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6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6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2F12967D" w14:textId="77777777">
        <w:tc>
          <w:tcPr>
            <w:tcW w:w="3060" w:type="dxa"/>
          </w:tcPr>
          <w:p w14:paraId="0000036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Kos Jualan / </w:t>
            </w:r>
            <w:r>
              <w:rPr>
                <w:rFonts w:ascii="Times New Roman" w:eastAsia="Times New Roman" w:hAnsi="Times New Roman" w:cs="Times New Roman"/>
                <w:i/>
                <w:color w:val="000000"/>
                <w:sz w:val="22"/>
                <w:szCs w:val="22"/>
              </w:rPr>
              <w:t>Cost of sales</w:t>
            </w:r>
          </w:p>
        </w:tc>
        <w:tc>
          <w:tcPr>
            <w:tcW w:w="825" w:type="dxa"/>
          </w:tcPr>
          <w:p w14:paraId="0000036F"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7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7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7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7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7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772411AC" w14:textId="77777777">
        <w:tc>
          <w:tcPr>
            <w:tcW w:w="3060" w:type="dxa"/>
          </w:tcPr>
          <w:p w14:paraId="0000037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Kadar Pertumbuhan Jualan / </w:t>
            </w:r>
            <w:r>
              <w:rPr>
                <w:rFonts w:ascii="Times New Roman" w:eastAsia="Times New Roman" w:hAnsi="Times New Roman" w:cs="Times New Roman"/>
                <w:i/>
                <w:color w:val="000000"/>
                <w:sz w:val="22"/>
                <w:szCs w:val="22"/>
              </w:rPr>
              <w:t>Sales Growth Rate</w:t>
            </w:r>
          </w:p>
        </w:tc>
        <w:tc>
          <w:tcPr>
            <w:tcW w:w="825" w:type="dxa"/>
          </w:tcPr>
          <w:p w14:paraId="00000376"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7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7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7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7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7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DC6F2A3" w14:textId="77777777">
        <w:tc>
          <w:tcPr>
            <w:tcW w:w="3060" w:type="dxa"/>
          </w:tcPr>
          <w:p w14:paraId="0000037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Untung kasar / </w:t>
            </w:r>
            <w:r>
              <w:rPr>
                <w:rFonts w:ascii="Times New Roman" w:eastAsia="Times New Roman" w:hAnsi="Times New Roman" w:cs="Times New Roman"/>
                <w:i/>
                <w:color w:val="000000"/>
                <w:sz w:val="22"/>
                <w:szCs w:val="22"/>
              </w:rPr>
              <w:t>Gross Profit</w:t>
            </w:r>
          </w:p>
        </w:tc>
        <w:tc>
          <w:tcPr>
            <w:tcW w:w="825" w:type="dxa"/>
          </w:tcPr>
          <w:p w14:paraId="0000037D"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7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7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8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8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8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14573A7F" w14:textId="77777777">
        <w:tc>
          <w:tcPr>
            <w:tcW w:w="10065" w:type="dxa"/>
            <w:gridSpan w:val="7"/>
          </w:tcPr>
          <w:p w14:paraId="0000038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 Perbelanjaan Operasi / </w:t>
            </w:r>
            <w:r>
              <w:rPr>
                <w:rFonts w:ascii="Times New Roman" w:eastAsia="Times New Roman" w:hAnsi="Times New Roman" w:cs="Times New Roman"/>
                <w:b/>
                <w:i/>
                <w:color w:val="000000"/>
                <w:sz w:val="22"/>
                <w:szCs w:val="22"/>
              </w:rPr>
              <w:t>Operating Expenses</w:t>
            </w:r>
          </w:p>
        </w:tc>
      </w:tr>
      <w:tr w:rsidR="008A1173" w14:paraId="716BE776" w14:textId="77777777">
        <w:tc>
          <w:tcPr>
            <w:tcW w:w="3060" w:type="dxa"/>
          </w:tcPr>
          <w:p w14:paraId="0000038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Sewaan Premis / </w:t>
            </w:r>
            <w:r>
              <w:rPr>
                <w:rFonts w:ascii="Times New Roman" w:eastAsia="Times New Roman" w:hAnsi="Times New Roman" w:cs="Times New Roman"/>
                <w:i/>
                <w:color w:val="000000"/>
                <w:sz w:val="22"/>
                <w:szCs w:val="22"/>
              </w:rPr>
              <w:t>Rental of Premise</w:t>
            </w:r>
          </w:p>
        </w:tc>
        <w:tc>
          <w:tcPr>
            <w:tcW w:w="825" w:type="dxa"/>
          </w:tcPr>
          <w:p w14:paraId="0000038B"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8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8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8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8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9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539B8517" w14:textId="77777777">
        <w:tc>
          <w:tcPr>
            <w:tcW w:w="3060" w:type="dxa"/>
          </w:tcPr>
          <w:p w14:paraId="0000039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Kos Pekerja / </w:t>
            </w:r>
            <w:r>
              <w:rPr>
                <w:rFonts w:ascii="Times New Roman" w:eastAsia="Times New Roman" w:hAnsi="Times New Roman" w:cs="Times New Roman"/>
                <w:i/>
                <w:color w:val="000000"/>
                <w:sz w:val="22"/>
                <w:szCs w:val="22"/>
              </w:rPr>
              <w:t>Staff cost</w:t>
            </w:r>
          </w:p>
        </w:tc>
        <w:tc>
          <w:tcPr>
            <w:tcW w:w="825" w:type="dxa"/>
          </w:tcPr>
          <w:p w14:paraId="00000392"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9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9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9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9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9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104D9A80" w14:textId="77777777">
        <w:tc>
          <w:tcPr>
            <w:tcW w:w="3060" w:type="dxa"/>
          </w:tcPr>
          <w:p w14:paraId="0000039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Lain-Lain Kos Operasi dan Pentadbiran / </w:t>
            </w:r>
            <w:r>
              <w:rPr>
                <w:rFonts w:ascii="Times New Roman" w:eastAsia="Times New Roman" w:hAnsi="Times New Roman" w:cs="Times New Roman"/>
                <w:i/>
                <w:color w:val="000000"/>
                <w:sz w:val="22"/>
                <w:szCs w:val="22"/>
              </w:rPr>
              <w:t>Other Operating and Administration Cost</w:t>
            </w:r>
          </w:p>
        </w:tc>
        <w:tc>
          <w:tcPr>
            <w:tcW w:w="825" w:type="dxa"/>
          </w:tcPr>
          <w:p w14:paraId="00000399"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9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9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9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9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9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0C2CDD7F" w14:textId="77777777">
        <w:tc>
          <w:tcPr>
            <w:tcW w:w="3060" w:type="dxa"/>
          </w:tcPr>
          <w:p w14:paraId="0000039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Royalti / Royalty</w:t>
            </w:r>
          </w:p>
        </w:tc>
        <w:tc>
          <w:tcPr>
            <w:tcW w:w="825" w:type="dxa"/>
          </w:tcPr>
          <w:p w14:paraId="000003A0"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A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A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A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A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A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039FF12" w14:textId="77777777">
        <w:tc>
          <w:tcPr>
            <w:tcW w:w="3060" w:type="dxa"/>
          </w:tcPr>
          <w:p w14:paraId="000003A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Perbelanjaan Pengiklanan dan Promosi / </w:t>
            </w:r>
            <w:r>
              <w:rPr>
                <w:rFonts w:ascii="Times New Roman" w:eastAsia="Times New Roman" w:hAnsi="Times New Roman" w:cs="Times New Roman"/>
                <w:i/>
                <w:color w:val="000000"/>
                <w:sz w:val="22"/>
                <w:szCs w:val="22"/>
              </w:rPr>
              <w:t>Advertising and promotion expenses</w:t>
            </w:r>
          </w:p>
        </w:tc>
        <w:tc>
          <w:tcPr>
            <w:tcW w:w="825" w:type="dxa"/>
          </w:tcPr>
          <w:p w14:paraId="000003A7"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A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A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A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A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A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BFB1647" w14:textId="77777777">
        <w:tc>
          <w:tcPr>
            <w:tcW w:w="3060" w:type="dxa"/>
          </w:tcPr>
          <w:p w14:paraId="000003A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Faedah atas Pinjaman / </w:t>
            </w:r>
            <w:r>
              <w:rPr>
                <w:rFonts w:ascii="Times New Roman" w:eastAsia="Times New Roman" w:hAnsi="Times New Roman" w:cs="Times New Roman"/>
                <w:i/>
                <w:color w:val="000000"/>
                <w:sz w:val="22"/>
                <w:szCs w:val="22"/>
              </w:rPr>
              <w:t>Interest on loan</w:t>
            </w:r>
          </w:p>
        </w:tc>
        <w:tc>
          <w:tcPr>
            <w:tcW w:w="825" w:type="dxa"/>
          </w:tcPr>
          <w:p w14:paraId="000003AE"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A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B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B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B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B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2A92793C" w14:textId="77777777">
        <w:tc>
          <w:tcPr>
            <w:tcW w:w="3060" w:type="dxa"/>
          </w:tcPr>
          <w:p w14:paraId="000003B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Susut Nilai / </w:t>
            </w:r>
            <w:r>
              <w:rPr>
                <w:rFonts w:ascii="Times New Roman" w:eastAsia="Times New Roman" w:hAnsi="Times New Roman" w:cs="Times New Roman"/>
                <w:i/>
                <w:color w:val="000000"/>
                <w:sz w:val="22"/>
                <w:szCs w:val="22"/>
              </w:rPr>
              <w:t>Depreciation</w:t>
            </w:r>
          </w:p>
        </w:tc>
        <w:tc>
          <w:tcPr>
            <w:tcW w:w="825" w:type="dxa"/>
          </w:tcPr>
          <w:p w14:paraId="000003B5"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B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B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B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B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B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5041CBA9" w14:textId="77777777">
        <w:tc>
          <w:tcPr>
            <w:tcW w:w="3060" w:type="dxa"/>
          </w:tcPr>
          <w:p w14:paraId="000003B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Jumlah Perbelanjaan Operasi / </w:t>
            </w:r>
          </w:p>
          <w:p w14:paraId="000003B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Total Operating Expenses</w:t>
            </w:r>
          </w:p>
        </w:tc>
        <w:tc>
          <w:tcPr>
            <w:tcW w:w="825" w:type="dxa"/>
          </w:tcPr>
          <w:p w14:paraId="000003BD"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B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B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C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C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C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072EFC92" w14:textId="77777777">
        <w:tc>
          <w:tcPr>
            <w:tcW w:w="3060" w:type="dxa"/>
          </w:tcPr>
          <w:p w14:paraId="000003C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Keuntungan Operasi / </w:t>
            </w:r>
            <w:r>
              <w:rPr>
                <w:rFonts w:ascii="Times New Roman" w:eastAsia="Times New Roman" w:hAnsi="Times New Roman" w:cs="Times New Roman"/>
                <w:i/>
                <w:color w:val="000000"/>
                <w:sz w:val="22"/>
                <w:szCs w:val="22"/>
              </w:rPr>
              <w:t>Operating profit</w:t>
            </w:r>
          </w:p>
        </w:tc>
        <w:tc>
          <w:tcPr>
            <w:tcW w:w="825" w:type="dxa"/>
          </w:tcPr>
          <w:p w14:paraId="000003C4"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C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C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C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C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C9"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09C2F47" w14:textId="77777777">
        <w:tc>
          <w:tcPr>
            <w:tcW w:w="3060" w:type="dxa"/>
          </w:tcPr>
          <w:p w14:paraId="000003C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Cukai / </w:t>
            </w:r>
            <w:r>
              <w:rPr>
                <w:rFonts w:ascii="Times New Roman" w:eastAsia="Times New Roman" w:hAnsi="Times New Roman" w:cs="Times New Roman"/>
                <w:i/>
                <w:color w:val="000000"/>
                <w:sz w:val="22"/>
                <w:szCs w:val="22"/>
              </w:rPr>
              <w:t>Taxation</w:t>
            </w:r>
          </w:p>
        </w:tc>
        <w:tc>
          <w:tcPr>
            <w:tcW w:w="825" w:type="dxa"/>
          </w:tcPr>
          <w:p w14:paraId="000003CB"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CC"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CD"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CE"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C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D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72CE8025" w14:textId="77777777">
        <w:tc>
          <w:tcPr>
            <w:tcW w:w="3060" w:type="dxa"/>
          </w:tcPr>
          <w:p w14:paraId="000003D1"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Untung Bersih / </w:t>
            </w:r>
            <w:r>
              <w:rPr>
                <w:rFonts w:ascii="Times New Roman" w:eastAsia="Times New Roman" w:hAnsi="Times New Roman" w:cs="Times New Roman"/>
                <w:i/>
                <w:color w:val="000000"/>
                <w:sz w:val="22"/>
                <w:szCs w:val="22"/>
              </w:rPr>
              <w:t>Net profit</w:t>
            </w:r>
          </w:p>
        </w:tc>
        <w:tc>
          <w:tcPr>
            <w:tcW w:w="825" w:type="dxa"/>
          </w:tcPr>
          <w:p w14:paraId="000003D2"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D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D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D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D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D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771704F9" w14:textId="77777777">
        <w:tc>
          <w:tcPr>
            <w:tcW w:w="3060" w:type="dxa"/>
          </w:tcPr>
          <w:p w14:paraId="000003D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Purata Untung Bersih / </w:t>
            </w:r>
            <w:r>
              <w:rPr>
                <w:rFonts w:ascii="Times New Roman" w:eastAsia="Times New Roman" w:hAnsi="Times New Roman" w:cs="Times New Roman"/>
                <w:i/>
                <w:color w:val="000000"/>
                <w:sz w:val="22"/>
                <w:szCs w:val="22"/>
              </w:rPr>
              <w:t>Average net profit</w:t>
            </w:r>
          </w:p>
        </w:tc>
        <w:tc>
          <w:tcPr>
            <w:tcW w:w="825" w:type="dxa"/>
          </w:tcPr>
          <w:p w14:paraId="000003D9"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6180" w:type="dxa"/>
            <w:gridSpan w:val="5"/>
          </w:tcPr>
          <w:p w14:paraId="000003DA"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4926B646" w14:textId="77777777">
        <w:tc>
          <w:tcPr>
            <w:tcW w:w="3060" w:type="dxa"/>
          </w:tcPr>
          <w:p w14:paraId="000003D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Margin Untung Kasar / </w:t>
            </w:r>
            <w:r>
              <w:rPr>
                <w:rFonts w:ascii="Times New Roman" w:eastAsia="Times New Roman" w:hAnsi="Times New Roman" w:cs="Times New Roman"/>
                <w:i/>
                <w:color w:val="000000"/>
                <w:sz w:val="22"/>
                <w:szCs w:val="22"/>
              </w:rPr>
              <w:t>Gross profit margin</w:t>
            </w:r>
          </w:p>
        </w:tc>
        <w:tc>
          <w:tcPr>
            <w:tcW w:w="825" w:type="dxa"/>
          </w:tcPr>
          <w:p w14:paraId="000003E0"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E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E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E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E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E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6D2B71F8" w14:textId="77777777">
        <w:tc>
          <w:tcPr>
            <w:tcW w:w="3060" w:type="dxa"/>
          </w:tcPr>
          <w:p w14:paraId="000003E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Purata Margin Untung Kasar / </w:t>
            </w:r>
            <w:r>
              <w:rPr>
                <w:rFonts w:ascii="Times New Roman" w:eastAsia="Times New Roman" w:hAnsi="Times New Roman" w:cs="Times New Roman"/>
                <w:i/>
                <w:color w:val="000000"/>
                <w:sz w:val="22"/>
                <w:szCs w:val="22"/>
              </w:rPr>
              <w:t>Average gross profit margin</w:t>
            </w:r>
          </w:p>
        </w:tc>
        <w:tc>
          <w:tcPr>
            <w:tcW w:w="825" w:type="dxa"/>
          </w:tcPr>
          <w:p w14:paraId="000003E7"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6180" w:type="dxa"/>
            <w:gridSpan w:val="5"/>
          </w:tcPr>
          <w:p w14:paraId="000003E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6C02F6E" w14:textId="77777777">
        <w:tc>
          <w:tcPr>
            <w:tcW w:w="3060" w:type="dxa"/>
          </w:tcPr>
          <w:p w14:paraId="000003E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Margin Untung Bersih / </w:t>
            </w:r>
            <w:r>
              <w:rPr>
                <w:rFonts w:ascii="Times New Roman" w:eastAsia="Times New Roman" w:hAnsi="Times New Roman" w:cs="Times New Roman"/>
                <w:i/>
                <w:color w:val="000000"/>
                <w:sz w:val="22"/>
                <w:szCs w:val="22"/>
              </w:rPr>
              <w:t>Net profit margin</w:t>
            </w:r>
          </w:p>
        </w:tc>
        <w:tc>
          <w:tcPr>
            <w:tcW w:w="825" w:type="dxa"/>
          </w:tcPr>
          <w:p w14:paraId="000003EE"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3EF"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F0"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F1"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3F2"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3F3"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05E85E04" w14:textId="77777777">
        <w:tc>
          <w:tcPr>
            <w:tcW w:w="3060" w:type="dxa"/>
          </w:tcPr>
          <w:p w14:paraId="000003F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Purata Profit Untung Bersih / </w:t>
            </w:r>
            <w:r>
              <w:rPr>
                <w:rFonts w:ascii="Times New Roman" w:eastAsia="Times New Roman" w:hAnsi="Times New Roman" w:cs="Times New Roman"/>
                <w:i/>
                <w:color w:val="000000"/>
                <w:sz w:val="22"/>
                <w:szCs w:val="22"/>
              </w:rPr>
              <w:t>Average net profit margin</w:t>
            </w:r>
          </w:p>
        </w:tc>
        <w:tc>
          <w:tcPr>
            <w:tcW w:w="825" w:type="dxa"/>
          </w:tcPr>
          <w:p w14:paraId="000003F5"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6180" w:type="dxa"/>
            <w:gridSpan w:val="5"/>
          </w:tcPr>
          <w:p w14:paraId="000003F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3E6B64C5" w14:textId="77777777">
        <w:tc>
          <w:tcPr>
            <w:tcW w:w="3060" w:type="dxa"/>
          </w:tcPr>
          <w:p w14:paraId="000003F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Modal Permulaan /                 </w:t>
            </w:r>
            <w:r>
              <w:rPr>
                <w:rFonts w:ascii="Times New Roman" w:eastAsia="Times New Roman" w:hAnsi="Times New Roman" w:cs="Times New Roman"/>
                <w:i/>
                <w:color w:val="000000"/>
                <w:sz w:val="22"/>
                <w:szCs w:val="22"/>
              </w:rPr>
              <w:t>Initial investment</w:t>
            </w:r>
            <w:r>
              <w:rPr>
                <w:rFonts w:ascii="Times New Roman" w:eastAsia="Times New Roman" w:hAnsi="Times New Roman" w:cs="Times New Roman"/>
                <w:color w:val="000000"/>
                <w:sz w:val="22"/>
                <w:szCs w:val="22"/>
              </w:rPr>
              <w:t xml:space="preserve"> </w:t>
            </w:r>
          </w:p>
        </w:tc>
        <w:tc>
          <w:tcPr>
            <w:tcW w:w="825" w:type="dxa"/>
          </w:tcPr>
          <w:p w14:paraId="000003FC"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6180" w:type="dxa"/>
            <w:gridSpan w:val="5"/>
          </w:tcPr>
          <w:p w14:paraId="000003FD"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r w:rsidR="008A1173" w14:paraId="39059E93" w14:textId="77777777">
        <w:tc>
          <w:tcPr>
            <w:tcW w:w="3060" w:type="dxa"/>
          </w:tcPr>
          <w:p w14:paraId="00000402" w14:textId="5D4121DF" w:rsidR="008A1173" w:rsidRPr="00A57BBD" w:rsidRDefault="000334FC">
            <w:pPr>
              <w:pBdr>
                <w:top w:val="nil"/>
                <w:left w:val="nil"/>
                <w:bottom w:val="nil"/>
                <w:right w:val="nil"/>
                <w:between w:val="nil"/>
              </w:pBdr>
              <w:spacing w:before="0" w:after="0" w:line="259" w:lineRule="auto"/>
              <w:rPr>
                <w:rFonts w:ascii="Times New Roman" w:eastAsia="Times New Roman" w:hAnsi="Times New Roman" w:cs="Times New Roman"/>
                <w:iCs/>
                <w:color w:val="000000"/>
                <w:sz w:val="22"/>
                <w:szCs w:val="22"/>
              </w:rPr>
            </w:pPr>
            <w:r>
              <w:rPr>
                <w:rFonts w:ascii="Times New Roman" w:eastAsia="Times New Roman" w:hAnsi="Times New Roman" w:cs="Times New Roman"/>
                <w:color w:val="000000"/>
                <w:sz w:val="22"/>
                <w:szCs w:val="22"/>
              </w:rPr>
              <w:t>Pulangan Atas Pelaburan / Return of Investment (</w:t>
            </w:r>
            <w:r>
              <w:rPr>
                <w:rFonts w:ascii="Times New Roman" w:eastAsia="Times New Roman" w:hAnsi="Times New Roman" w:cs="Times New Roman"/>
                <w:i/>
                <w:color w:val="000000"/>
                <w:sz w:val="22"/>
                <w:szCs w:val="22"/>
              </w:rPr>
              <w:t>ROI</w:t>
            </w:r>
            <w:r w:rsidR="00A57BBD">
              <w:rPr>
                <w:rFonts w:ascii="Times New Roman" w:eastAsia="Times New Roman" w:hAnsi="Times New Roman" w:cs="Times New Roman"/>
                <w:i/>
                <w:color w:val="000000"/>
                <w:sz w:val="22"/>
                <w:szCs w:val="22"/>
              </w:rPr>
              <w:t xml:space="preserve"> </w:t>
            </w:r>
            <w:r>
              <w:rPr>
                <w:rFonts w:ascii="Times New Roman" w:eastAsia="Times New Roman" w:hAnsi="Times New Roman" w:cs="Times New Roman"/>
                <w:i/>
                <w:color w:val="000000"/>
                <w:sz w:val="22"/>
                <w:szCs w:val="22"/>
              </w:rPr>
              <w:t>)</w:t>
            </w:r>
            <w:r w:rsidR="00A57BBD">
              <w:rPr>
                <w:rFonts w:ascii="Times New Roman" w:eastAsia="Times New Roman" w:hAnsi="Times New Roman" w:cs="Times New Roman"/>
                <w:iCs/>
                <w:color w:val="000000"/>
                <w:sz w:val="22"/>
                <w:szCs w:val="22"/>
              </w:rPr>
              <w:t>(%)</w:t>
            </w:r>
          </w:p>
        </w:tc>
        <w:tc>
          <w:tcPr>
            <w:tcW w:w="825" w:type="dxa"/>
          </w:tcPr>
          <w:p w14:paraId="00000403"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1200" w:type="dxa"/>
          </w:tcPr>
          <w:p w14:paraId="00000404"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405"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406"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200" w:type="dxa"/>
          </w:tcPr>
          <w:p w14:paraId="00000407"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c>
          <w:tcPr>
            <w:tcW w:w="1380" w:type="dxa"/>
          </w:tcPr>
          <w:p w14:paraId="00000408"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27A15268" w14:textId="77777777">
        <w:tc>
          <w:tcPr>
            <w:tcW w:w="3060" w:type="dxa"/>
          </w:tcPr>
          <w:p w14:paraId="00000409" w14:textId="04B815A7" w:rsidR="008A1173" w:rsidRPr="00A57BBD" w:rsidRDefault="000334FC">
            <w:pPr>
              <w:pBdr>
                <w:top w:val="nil"/>
                <w:left w:val="nil"/>
                <w:bottom w:val="nil"/>
                <w:right w:val="nil"/>
                <w:between w:val="nil"/>
              </w:pBdr>
              <w:spacing w:before="0" w:after="0" w:line="259" w:lineRule="auto"/>
              <w:rPr>
                <w:rFonts w:ascii="Times New Roman" w:eastAsia="Times New Roman" w:hAnsi="Times New Roman" w:cs="Times New Roman"/>
                <w:iCs/>
                <w:color w:val="000000"/>
                <w:sz w:val="22"/>
                <w:szCs w:val="22"/>
              </w:rPr>
            </w:pPr>
            <w:r>
              <w:rPr>
                <w:rFonts w:ascii="Times New Roman" w:eastAsia="Times New Roman" w:hAnsi="Times New Roman" w:cs="Times New Roman"/>
                <w:color w:val="000000"/>
                <w:sz w:val="22"/>
                <w:szCs w:val="22"/>
              </w:rPr>
              <w:t xml:space="preserve">Purata ROI / </w:t>
            </w:r>
            <w:r>
              <w:rPr>
                <w:rFonts w:ascii="Times New Roman" w:eastAsia="Times New Roman" w:hAnsi="Times New Roman" w:cs="Times New Roman"/>
                <w:i/>
                <w:color w:val="000000"/>
                <w:sz w:val="22"/>
                <w:szCs w:val="22"/>
              </w:rPr>
              <w:t>Average ROI</w:t>
            </w:r>
            <w:r w:rsidR="00A57BBD">
              <w:rPr>
                <w:rFonts w:ascii="Times New Roman" w:eastAsia="Times New Roman" w:hAnsi="Times New Roman" w:cs="Times New Roman"/>
                <w:iCs/>
                <w:color w:val="000000"/>
                <w:sz w:val="22"/>
                <w:szCs w:val="22"/>
              </w:rPr>
              <w:t xml:space="preserve"> (%)</w:t>
            </w:r>
          </w:p>
        </w:tc>
        <w:tc>
          <w:tcPr>
            <w:tcW w:w="825" w:type="dxa"/>
          </w:tcPr>
          <w:p w14:paraId="0000040A"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6180" w:type="dxa"/>
            <w:gridSpan w:val="5"/>
          </w:tcPr>
          <w:p w14:paraId="0000040B" w14:textId="77777777" w:rsidR="008A1173" w:rsidRDefault="008A1173">
            <w:pPr>
              <w:pBdr>
                <w:top w:val="nil"/>
                <w:left w:val="nil"/>
                <w:bottom w:val="nil"/>
                <w:right w:val="nil"/>
                <w:between w:val="nil"/>
              </w:pBdr>
              <w:spacing w:before="0" w:after="0" w:line="259" w:lineRule="auto"/>
              <w:jc w:val="right"/>
              <w:rPr>
                <w:rFonts w:ascii="Times New Roman" w:eastAsia="Times New Roman" w:hAnsi="Times New Roman" w:cs="Times New Roman"/>
                <w:i/>
                <w:color w:val="595959"/>
                <w:sz w:val="22"/>
                <w:szCs w:val="22"/>
              </w:rPr>
            </w:pPr>
          </w:p>
        </w:tc>
      </w:tr>
      <w:tr w:rsidR="008A1173" w14:paraId="72E333EC" w14:textId="77777777">
        <w:tc>
          <w:tcPr>
            <w:tcW w:w="3060" w:type="dxa"/>
          </w:tcPr>
          <w:p w14:paraId="0000041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Tempoh Pulangan Pelaburan / </w:t>
            </w:r>
            <w:r>
              <w:rPr>
                <w:rFonts w:ascii="Times New Roman" w:eastAsia="Times New Roman" w:hAnsi="Times New Roman" w:cs="Times New Roman"/>
                <w:i/>
                <w:color w:val="000000"/>
                <w:sz w:val="22"/>
                <w:szCs w:val="22"/>
              </w:rPr>
              <w:t>Payback period</w:t>
            </w:r>
          </w:p>
        </w:tc>
        <w:tc>
          <w:tcPr>
            <w:tcW w:w="825" w:type="dxa"/>
          </w:tcPr>
          <w:p w14:paraId="00000411"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6180" w:type="dxa"/>
            <w:gridSpan w:val="5"/>
          </w:tcPr>
          <w:p w14:paraId="0000041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r>
              <w:rPr>
                <w:rFonts w:ascii="Times New Roman" w:eastAsia="Times New Roman" w:hAnsi="Times New Roman" w:cs="Times New Roman"/>
                <w:i/>
                <w:color w:val="595959"/>
                <w:sz w:val="22"/>
                <w:szCs w:val="22"/>
              </w:rPr>
              <w:t>(Nota: Anggaran tempoh francaisi mendapat semula pelaburan)</w:t>
            </w:r>
          </w:p>
          <w:p w14:paraId="0000041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595959"/>
                <w:sz w:val="22"/>
                <w:szCs w:val="22"/>
              </w:rPr>
              <w:t>(Note: Estimated period franchisee breakeven)</w:t>
            </w:r>
          </w:p>
        </w:tc>
      </w:tr>
    </w:tbl>
    <w:p w14:paraId="79EFCD3C" w14:textId="77777777" w:rsidR="001A21A3" w:rsidRDefault="001A21A3" w:rsidP="001A21A3">
      <w:pPr>
        <w:pBdr>
          <w:top w:val="nil"/>
          <w:left w:val="nil"/>
          <w:bottom w:val="nil"/>
          <w:right w:val="nil"/>
          <w:between w:val="nil"/>
        </w:pBdr>
        <w:spacing w:line="259" w:lineRule="auto"/>
        <w:ind w:left="1287" w:hanging="566"/>
        <w:rPr>
          <w:i/>
          <w:color w:val="000000"/>
          <w:sz w:val="22"/>
          <w:szCs w:val="22"/>
        </w:rPr>
      </w:pPr>
    </w:p>
    <w:p w14:paraId="7FA176A0" w14:textId="77777777" w:rsidR="001A21A3" w:rsidRDefault="001A21A3" w:rsidP="001A21A3">
      <w:pPr>
        <w:pBdr>
          <w:top w:val="nil"/>
          <w:left w:val="nil"/>
          <w:bottom w:val="nil"/>
          <w:right w:val="nil"/>
          <w:between w:val="nil"/>
        </w:pBdr>
        <w:spacing w:line="259" w:lineRule="auto"/>
        <w:jc w:val="both"/>
        <w:rPr>
          <w:i/>
          <w:color w:val="000000"/>
          <w:sz w:val="22"/>
          <w:szCs w:val="22"/>
        </w:rPr>
      </w:pPr>
      <w:r>
        <w:rPr>
          <w:color w:val="000000"/>
          <w:sz w:val="22"/>
          <w:szCs w:val="22"/>
        </w:rPr>
        <w:t xml:space="preserve">*Sila muat naik 1 akaun pengurusan </w:t>
      </w:r>
      <w:r w:rsidRPr="001A21A3">
        <w:rPr>
          <w:color w:val="000000"/>
          <w:sz w:val="22"/>
          <w:szCs w:val="22"/>
        </w:rPr>
        <w:t>bagi outlet prototaip untuk tempoh sekurang-kurangnya enam</w:t>
      </w:r>
      <w:r>
        <w:rPr>
          <w:color w:val="000000"/>
          <w:sz w:val="22"/>
          <w:szCs w:val="22"/>
        </w:rPr>
        <w:t xml:space="preserve"> </w:t>
      </w:r>
      <w:r w:rsidRPr="001A21A3">
        <w:rPr>
          <w:color w:val="000000"/>
          <w:sz w:val="22"/>
          <w:szCs w:val="22"/>
        </w:rPr>
        <w:t>(6) bulan beroperasi</w:t>
      </w:r>
      <w:r>
        <w:rPr>
          <w:color w:val="000000"/>
          <w:sz w:val="22"/>
          <w:szCs w:val="22"/>
        </w:rPr>
        <w:t xml:space="preserve"> di ruangan lain-lain dokumen</w:t>
      </w:r>
      <w:r w:rsidRPr="001A21A3">
        <w:rPr>
          <w:color w:val="000000"/>
          <w:sz w:val="22"/>
          <w:szCs w:val="22"/>
        </w:rPr>
        <w:t>.</w:t>
      </w:r>
      <w:r>
        <w:rPr>
          <w:color w:val="000000"/>
          <w:sz w:val="22"/>
          <w:szCs w:val="22"/>
        </w:rPr>
        <w:t xml:space="preserve"> </w:t>
      </w:r>
      <w:r w:rsidRPr="001A21A3">
        <w:rPr>
          <w:color w:val="000000"/>
          <w:sz w:val="22"/>
          <w:szCs w:val="22"/>
        </w:rPr>
        <w:t>Unjuran mestilah munasabah dan konsisten dengan pencapaian outlet prototaip syarikat.</w:t>
      </w:r>
    </w:p>
    <w:p w14:paraId="7050C465" w14:textId="1C910918" w:rsidR="001A21A3" w:rsidRDefault="001A21A3" w:rsidP="001A21A3">
      <w:pPr>
        <w:pBdr>
          <w:top w:val="nil"/>
          <w:left w:val="nil"/>
          <w:bottom w:val="nil"/>
          <w:right w:val="nil"/>
          <w:between w:val="nil"/>
        </w:pBdr>
        <w:spacing w:line="259" w:lineRule="auto"/>
        <w:jc w:val="both"/>
        <w:rPr>
          <w:color w:val="000000"/>
          <w:sz w:val="22"/>
          <w:szCs w:val="22"/>
        </w:rPr>
      </w:pPr>
      <w:r>
        <w:rPr>
          <w:i/>
          <w:color w:val="000000"/>
          <w:sz w:val="22"/>
          <w:szCs w:val="22"/>
        </w:rPr>
        <w:t>*Please upload 1 management account for outlet prototype for at least 6 months operating at the attachment. Projection must be reasonable and consistent with company’s outlet prototype achievement.</w:t>
      </w:r>
    </w:p>
    <w:p w14:paraId="00000421" w14:textId="77777777" w:rsidR="008A1173" w:rsidRDefault="008A1173">
      <w:pPr>
        <w:pBdr>
          <w:top w:val="nil"/>
          <w:left w:val="nil"/>
          <w:bottom w:val="nil"/>
          <w:right w:val="nil"/>
          <w:between w:val="nil"/>
        </w:pBdr>
        <w:spacing w:after="160" w:line="259" w:lineRule="auto"/>
        <w:rPr>
          <w:color w:val="000000"/>
          <w:sz w:val="22"/>
          <w:szCs w:val="22"/>
        </w:rPr>
      </w:pPr>
    </w:p>
    <w:p w14:paraId="00000422"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3.4</w:t>
      </w:r>
      <w:r>
        <w:rPr>
          <w:color w:val="000000"/>
          <w:sz w:val="22"/>
          <w:szCs w:val="22"/>
        </w:rPr>
        <w:tab/>
        <w:t>Butiran terhadap justifikasi bagi kos perniagaan</w:t>
      </w:r>
    </w:p>
    <w:p w14:paraId="00000423" w14:textId="77777777" w:rsidR="008A1173" w:rsidRDefault="000334FC">
      <w:pPr>
        <w:pBdr>
          <w:top w:val="nil"/>
          <w:left w:val="nil"/>
          <w:bottom w:val="nil"/>
          <w:right w:val="nil"/>
          <w:between w:val="nil"/>
        </w:pBdr>
        <w:spacing w:line="259" w:lineRule="auto"/>
        <w:ind w:firstLine="720"/>
        <w:rPr>
          <w:i/>
          <w:color w:val="000000"/>
          <w:sz w:val="22"/>
          <w:szCs w:val="22"/>
        </w:rPr>
      </w:pPr>
      <w:r>
        <w:rPr>
          <w:i/>
          <w:color w:val="000000"/>
          <w:sz w:val="22"/>
          <w:szCs w:val="22"/>
        </w:rPr>
        <w:t>Input for justification and detailed calculation</w:t>
      </w:r>
    </w:p>
    <w:p w14:paraId="00000424" w14:textId="77777777" w:rsidR="008A1173" w:rsidRDefault="008A1173">
      <w:pPr>
        <w:pBdr>
          <w:top w:val="nil"/>
          <w:left w:val="nil"/>
          <w:bottom w:val="nil"/>
          <w:right w:val="nil"/>
          <w:between w:val="nil"/>
        </w:pBdr>
        <w:spacing w:line="259" w:lineRule="auto"/>
        <w:rPr>
          <w:color w:val="000000"/>
          <w:sz w:val="22"/>
          <w:szCs w:val="22"/>
        </w:rPr>
      </w:pPr>
    </w:p>
    <w:tbl>
      <w:tblPr>
        <w:tblStyle w:val="ae"/>
        <w:tblW w:w="9918"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76"/>
        <w:gridCol w:w="2209"/>
        <w:gridCol w:w="7133"/>
      </w:tblGrid>
      <w:tr w:rsidR="008A1173" w14:paraId="114BE444" w14:textId="77777777">
        <w:trPr>
          <w:tblHeader/>
        </w:trPr>
        <w:tc>
          <w:tcPr>
            <w:tcW w:w="576" w:type="dxa"/>
            <w:shd w:val="clear" w:color="auto" w:fill="D9D9D9"/>
          </w:tcPr>
          <w:p w14:paraId="0000042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tc>
        <w:tc>
          <w:tcPr>
            <w:tcW w:w="2209" w:type="dxa"/>
            <w:shd w:val="clear" w:color="auto" w:fill="D9D9D9"/>
          </w:tcPr>
          <w:p w14:paraId="0000042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42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Items</w:t>
            </w:r>
          </w:p>
        </w:tc>
        <w:tc>
          <w:tcPr>
            <w:tcW w:w="7133" w:type="dxa"/>
            <w:shd w:val="clear" w:color="auto" w:fill="D9D9D9"/>
          </w:tcPr>
          <w:p w14:paraId="00000428"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Keterangan</w:t>
            </w:r>
          </w:p>
          <w:p w14:paraId="00000429"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Description</w:t>
            </w:r>
          </w:p>
        </w:tc>
      </w:tr>
      <w:tr w:rsidR="008A1173" w14:paraId="2780BE2D" w14:textId="77777777">
        <w:tc>
          <w:tcPr>
            <w:tcW w:w="576" w:type="dxa"/>
          </w:tcPr>
          <w:p w14:paraId="0000042A" w14:textId="77777777" w:rsidR="008A1173" w:rsidRDefault="008A1173">
            <w:pPr>
              <w:numPr>
                <w:ilvl w:val="0"/>
                <w:numId w:val="4"/>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209" w:type="dxa"/>
          </w:tcPr>
          <w:p w14:paraId="0000042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Jualan / </w:t>
            </w:r>
            <w:r>
              <w:rPr>
                <w:rFonts w:ascii="Times New Roman" w:eastAsia="Times New Roman" w:hAnsi="Times New Roman" w:cs="Times New Roman"/>
                <w:i/>
                <w:color w:val="000000"/>
                <w:sz w:val="22"/>
                <w:szCs w:val="22"/>
              </w:rPr>
              <w:t>Sales</w:t>
            </w:r>
          </w:p>
        </w:tc>
        <w:tc>
          <w:tcPr>
            <w:tcW w:w="7133" w:type="dxa"/>
          </w:tcPr>
          <w:p w14:paraId="7275A39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color w:val="000000"/>
                <w:sz w:val="22"/>
                <w:szCs w:val="22"/>
              </w:rPr>
              <w:t xml:space="preserve">Jelaskan justifikasi bagi unjuran </w:t>
            </w:r>
            <w:proofErr w:type="gramStart"/>
            <w:r>
              <w:rPr>
                <w:rFonts w:ascii="Times New Roman" w:eastAsia="Times New Roman" w:hAnsi="Times New Roman" w:cs="Times New Roman"/>
                <w:color w:val="000000"/>
                <w:sz w:val="22"/>
                <w:szCs w:val="22"/>
              </w:rPr>
              <w:t>jualan  /</w:t>
            </w:r>
            <w:proofErr w:type="gramEnd"/>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i/>
                <w:color w:val="000000"/>
                <w:sz w:val="22"/>
                <w:szCs w:val="22"/>
              </w:rPr>
              <w:t>Please justify sales projection.</w:t>
            </w:r>
          </w:p>
          <w:p w14:paraId="0000042C" w14:textId="16D5F2A7" w:rsidR="00D765F4" w:rsidRDefault="00D765F4">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Example: Monthly sales estimated RMXXX. Yearly increment estimated between XX%</w:t>
            </w:r>
            <w:r w:rsidR="006D0EED">
              <w:rPr>
                <w:rFonts w:ascii="Times New Roman" w:eastAsia="Times New Roman" w:hAnsi="Times New Roman" w:cs="Times New Roman"/>
                <w:i/>
                <w:color w:val="000000"/>
                <w:sz w:val="22"/>
                <w:szCs w:val="22"/>
              </w:rPr>
              <w:t xml:space="preserve"> @ Sales RM12,000permonth</w:t>
            </w:r>
          </w:p>
        </w:tc>
      </w:tr>
      <w:tr w:rsidR="008A1173" w14:paraId="110C840A" w14:textId="77777777">
        <w:tc>
          <w:tcPr>
            <w:tcW w:w="576" w:type="dxa"/>
          </w:tcPr>
          <w:p w14:paraId="0000042D" w14:textId="77777777" w:rsidR="008A1173" w:rsidRDefault="008A1173">
            <w:pPr>
              <w:numPr>
                <w:ilvl w:val="0"/>
                <w:numId w:val="4"/>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209" w:type="dxa"/>
          </w:tcPr>
          <w:p w14:paraId="0000042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Kos Jualan / </w:t>
            </w:r>
            <w:r>
              <w:rPr>
                <w:rFonts w:ascii="Times New Roman" w:eastAsia="Times New Roman" w:hAnsi="Times New Roman" w:cs="Times New Roman"/>
                <w:i/>
                <w:color w:val="000000"/>
                <w:sz w:val="22"/>
                <w:szCs w:val="22"/>
              </w:rPr>
              <w:t>Cost of sales</w:t>
            </w:r>
          </w:p>
        </w:tc>
        <w:tc>
          <w:tcPr>
            <w:tcW w:w="7133" w:type="dxa"/>
          </w:tcPr>
          <w:p w14:paraId="0000042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Nyatakan justifikasi kos jualan / </w:t>
            </w:r>
            <w:r>
              <w:rPr>
                <w:rFonts w:ascii="Times New Roman" w:eastAsia="Times New Roman" w:hAnsi="Times New Roman" w:cs="Times New Roman"/>
                <w:i/>
                <w:color w:val="000000"/>
                <w:sz w:val="22"/>
                <w:szCs w:val="22"/>
              </w:rPr>
              <w:t>Please justify the cost of sales.</w:t>
            </w:r>
          </w:p>
          <w:p w14:paraId="00000430" w14:textId="7C107614"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Example: 35% of total sales amount</w:t>
            </w:r>
            <w:r w:rsidR="006D0EED">
              <w:rPr>
                <w:rFonts w:ascii="Times New Roman" w:eastAsia="Times New Roman" w:hAnsi="Times New Roman" w:cs="Times New Roman"/>
                <w:i/>
                <w:color w:val="000000"/>
                <w:sz w:val="22"/>
                <w:szCs w:val="22"/>
              </w:rPr>
              <w:t xml:space="preserve"> @ Cost of sales RM6,000permonth</w:t>
            </w:r>
          </w:p>
        </w:tc>
      </w:tr>
      <w:tr w:rsidR="008A1173" w14:paraId="2832363F" w14:textId="77777777">
        <w:tc>
          <w:tcPr>
            <w:tcW w:w="576" w:type="dxa"/>
          </w:tcPr>
          <w:p w14:paraId="00000431" w14:textId="77777777" w:rsidR="008A1173" w:rsidRDefault="008A1173">
            <w:pPr>
              <w:numPr>
                <w:ilvl w:val="0"/>
                <w:numId w:val="4"/>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209" w:type="dxa"/>
          </w:tcPr>
          <w:p w14:paraId="0000043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Sewaan Premis / </w:t>
            </w:r>
            <w:r>
              <w:rPr>
                <w:rFonts w:ascii="Times New Roman" w:eastAsia="Times New Roman" w:hAnsi="Times New Roman" w:cs="Times New Roman"/>
                <w:i/>
                <w:color w:val="000000"/>
                <w:sz w:val="22"/>
                <w:szCs w:val="22"/>
              </w:rPr>
              <w:t>Rental of premise</w:t>
            </w:r>
          </w:p>
        </w:tc>
        <w:tc>
          <w:tcPr>
            <w:tcW w:w="7133" w:type="dxa"/>
          </w:tcPr>
          <w:p w14:paraId="0000043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Nyatakan justifikasi sewaan premis / </w:t>
            </w:r>
            <w:r>
              <w:rPr>
                <w:rFonts w:ascii="Times New Roman" w:eastAsia="Times New Roman" w:hAnsi="Times New Roman" w:cs="Times New Roman"/>
                <w:i/>
                <w:color w:val="000000"/>
                <w:sz w:val="22"/>
                <w:szCs w:val="22"/>
              </w:rPr>
              <w:t>Please justify rental of premise.</w:t>
            </w:r>
          </w:p>
          <w:p w14:paraId="00000434" w14:textId="66C3A674"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Example: 12% of total sales amount</w:t>
            </w:r>
            <w:r w:rsidR="006D0EED">
              <w:rPr>
                <w:rFonts w:ascii="Times New Roman" w:eastAsia="Times New Roman" w:hAnsi="Times New Roman" w:cs="Times New Roman"/>
                <w:i/>
                <w:color w:val="000000"/>
                <w:sz w:val="22"/>
                <w:szCs w:val="22"/>
              </w:rPr>
              <w:t xml:space="preserve"> @ Rent RM11,000 permonth</w:t>
            </w:r>
          </w:p>
        </w:tc>
      </w:tr>
      <w:tr w:rsidR="008A1173" w14:paraId="2957D4B9" w14:textId="77777777">
        <w:tc>
          <w:tcPr>
            <w:tcW w:w="576" w:type="dxa"/>
          </w:tcPr>
          <w:p w14:paraId="00000435" w14:textId="77777777" w:rsidR="008A1173" w:rsidRDefault="008A1173">
            <w:pPr>
              <w:numPr>
                <w:ilvl w:val="0"/>
                <w:numId w:val="4"/>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209" w:type="dxa"/>
          </w:tcPr>
          <w:p w14:paraId="0000043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Kos Pekerja /                </w:t>
            </w:r>
            <w:r>
              <w:rPr>
                <w:rFonts w:ascii="Times New Roman" w:eastAsia="Times New Roman" w:hAnsi="Times New Roman" w:cs="Times New Roman"/>
                <w:i/>
                <w:color w:val="000000"/>
                <w:sz w:val="22"/>
                <w:szCs w:val="22"/>
              </w:rPr>
              <w:t>Staff cost</w:t>
            </w:r>
          </w:p>
        </w:tc>
        <w:tc>
          <w:tcPr>
            <w:tcW w:w="7133" w:type="dxa"/>
          </w:tcPr>
          <w:p w14:paraId="0000043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color w:val="000000"/>
                <w:sz w:val="22"/>
                <w:szCs w:val="22"/>
              </w:rPr>
              <w:t xml:space="preserve">Nyatakan justifikasi Kos Pekerja / </w:t>
            </w:r>
            <w:r>
              <w:rPr>
                <w:rFonts w:ascii="Times New Roman" w:eastAsia="Times New Roman" w:hAnsi="Times New Roman" w:cs="Times New Roman"/>
                <w:i/>
                <w:color w:val="000000"/>
                <w:sz w:val="22"/>
                <w:szCs w:val="22"/>
              </w:rPr>
              <w:t>Enter the justification for staff cost.</w:t>
            </w:r>
          </w:p>
          <w:p w14:paraId="00000438" w14:textId="66031FC3"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Example: 15% of total sales amount</w:t>
            </w:r>
            <w:r w:rsidR="006D0EED">
              <w:rPr>
                <w:rFonts w:ascii="Times New Roman" w:eastAsia="Times New Roman" w:hAnsi="Times New Roman" w:cs="Times New Roman"/>
                <w:i/>
                <w:color w:val="000000"/>
                <w:sz w:val="22"/>
                <w:szCs w:val="22"/>
              </w:rPr>
              <w:t xml:space="preserve"> @ </w:t>
            </w:r>
            <w:r w:rsidR="005E61A7">
              <w:rPr>
                <w:rFonts w:ascii="Times New Roman" w:eastAsia="Times New Roman" w:hAnsi="Times New Roman" w:cs="Times New Roman"/>
                <w:i/>
                <w:color w:val="000000"/>
                <w:sz w:val="22"/>
                <w:szCs w:val="22"/>
              </w:rPr>
              <w:t>RM12,500permonth</w:t>
            </w:r>
          </w:p>
        </w:tc>
      </w:tr>
      <w:tr w:rsidR="008A1173" w14:paraId="29887BC6" w14:textId="77777777">
        <w:tc>
          <w:tcPr>
            <w:tcW w:w="576" w:type="dxa"/>
          </w:tcPr>
          <w:p w14:paraId="00000439" w14:textId="77777777" w:rsidR="008A1173" w:rsidRDefault="008A1173">
            <w:pPr>
              <w:numPr>
                <w:ilvl w:val="0"/>
                <w:numId w:val="4"/>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209" w:type="dxa"/>
          </w:tcPr>
          <w:p w14:paraId="0000043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Lain-Lain Kos Operasi dan/ Pentadbiran </w:t>
            </w:r>
            <w:r>
              <w:rPr>
                <w:rFonts w:ascii="Times New Roman" w:eastAsia="Times New Roman" w:hAnsi="Times New Roman" w:cs="Times New Roman"/>
                <w:i/>
                <w:color w:val="000000"/>
                <w:sz w:val="22"/>
                <w:szCs w:val="22"/>
              </w:rPr>
              <w:t>Other operating and administration cost</w:t>
            </w:r>
          </w:p>
        </w:tc>
        <w:tc>
          <w:tcPr>
            <w:tcW w:w="7133" w:type="dxa"/>
          </w:tcPr>
          <w:p w14:paraId="0000043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color w:val="000000"/>
                <w:sz w:val="22"/>
                <w:szCs w:val="22"/>
              </w:rPr>
              <w:t xml:space="preserve">Nyatakan justifikasi lain-lain kos operasi dan pentadbiran / </w:t>
            </w:r>
            <w:r>
              <w:rPr>
                <w:rFonts w:ascii="Times New Roman" w:eastAsia="Times New Roman" w:hAnsi="Times New Roman" w:cs="Times New Roman"/>
                <w:i/>
                <w:color w:val="000000"/>
                <w:sz w:val="22"/>
                <w:szCs w:val="22"/>
              </w:rPr>
              <w:t>Please justify other operating and administration cost.</w:t>
            </w:r>
          </w:p>
          <w:p w14:paraId="0000043C" w14:textId="23C3D11F"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Example: 5% of total sales amount</w:t>
            </w:r>
            <w:r w:rsidR="005E61A7">
              <w:rPr>
                <w:rFonts w:ascii="Times New Roman" w:eastAsia="Times New Roman" w:hAnsi="Times New Roman" w:cs="Times New Roman"/>
                <w:i/>
                <w:color w:val="000000"/>
                <w:sz w:val="22"/>
                <w:szCs w:val="22"/>
              </w:rPr>
              <w:t xml:space="preserve"> @ RM4,000permonth</w:t>
            </w:r>
          </w:p>
        </w:tc>
      </w:tr>
      <w:tr w:rsidR="008A1173" w14:paraId="7401281A" w14:textId="77777777">
        <w:tc>
          <w:tcPr>
            <w:tcW w:w="576" w:type="dxa"/>
          </w:tcPr>
          <w:p w14:paraId="0000043D" w14:textId="77777777" w:rsidR="008A1173" w:rsidRDefault="008A1173">
            <w:pPr>
              <w:numPr>
                <w:ilvl w:val="0"/>
                <w:numId w:val="4"/>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209" w:type="dxa"/>
          </w:tcPr>
          <w:p w14:paraId="0000043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Royalti / Royalty</w:t>
            </w:r>
          </w:p>
        </w:tc>
        <w:tc>
          <w:tcPr>
            <w:tcW w:w="7133" w:type="dxa"/>
          </w:tcPr>
          <w:p w14:paraId="0000043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color w:val="000000"/>
                <w:sz w:val="22"/>
                <w:szCs w:val="22"/>
              </w:rPr>
              <w:t xml:space="preserve">Nyatakan justifikasi royalti / </w:t>
            </w:r>
            <w:r>
              <w:rPr>
                <w:rFonts w:ascii="Times New Roman" w:eastAsia="Times New Roman" w:hAnsi="Times New Roman" w:cs="Times New Roman"/>
                <w:i/>
                <w:color w:val="000000"/>
                <w:sz w:val="22"/>
                <w:szCs w:val="22"/>
              </w:rPr>
              <w:t>Please justify for royalty.</w:t>
            </w:r>
          </w:p>
          <w:p w14:paraId="0000044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Example: 5% of total sales amount</w:t>
            </w:r>
          </w:p>
        </w:tc>
      </w:tr>
      <w:tr w:rsidR="003206C3" w14:paraId="20AE4240" w14:textId="77777777">
        <w:tc>
          <w:tcPr>
            <w:tcW w:w="576" w:type="dxa"/>
          </w:tcPr>
          <w:p w14:paraId="77B0C63B" w14:textId="77777777" w:rsidR="003206C3" w:rsidRDefault="003206C3">
            <w:pPr>
              <w:numPr>
                <w:ilvl w:val="0"/>
                <w:numId w:val="4"/>
              </w:numPr>
              <w:pBdr>
                <w:top w:val="nil"/>
                <w:left w:val="nil"/>
                <w:bottom w:val="nil"/>
                <w:right w:val="nil"/>
                <w:between w:val="nil"/>
              </w:pBdr>
              <w:spacing w:after="160" w:line="259" w:lineRule="auto"/>
              <w:rPr>
                <w:color w:val="000000"/>
                <w:sz w:val="22"/>
                <w:szCs w:val="22"/>
              </w:rPr>
            </w:pPr>
          </w:p>
        </w:tc>
        <w:tc>
          <w:tcPr>
            <w:tcW w:w="2209" w:type="dxa"/>
          </w:tcPr>
          <w:p w14:paraId="53B1B168" w14:textId="7082BA66" w:rsidR="003206C3" w:rsidRDefault="003206C3">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 xml:space="preserve">Perbelanjaan Pengiklanan dan Promosi / </w:t>
            </w:r>
            <w:r>
              <w:rPr>
                <w:rFonts w:ascii="Times New Roman" w:eastAsia="Times New Roman" w:hAnsi="Times New Roman" w:cs="Times New Roman"/>
                <w:i/>
                <w:color w:val="000000"/>
                <w:sz w:val="22"/>
                <w:szCs w:val="22"/>
              </w:rPr>
              <w:t>Advertising and promotion expenses</w:t>
            </w:r>
          </w:p>
        </w:tc>
        <w:tc>
          <w:tcPr>
            <w:tcW w:w="7133" w:type="dxa"/>
          </w:tcPr>
          <w:p w14:paraId="7F6AE842" w14:textId="435F2D88" w:rsidR="003206C3" w:rsidRDefault="003206C3" w:rsidP="003206C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color w:val="000000"/>
                <w:sz w:val="22"/>
                <w:szCs w:val="22"/>
              </w:rPr>
              <w:t xml:space="preserve">Nyatakan justifikasi perbelanjaan pengiklanan dan promosi / </w:t>
            </w:r>
            <w:r>
              <w:rPr>
                <w:rFonts w:ascii="Times New Roman" w:eastAsia="Times New Roman" w:hAnsi="Times New Roman" w:cs="Times New Roman"/>
                <w:i/>
                <w:color w:val="000000"/>
                <w:sz w:val="22"/>
                <w:szCs w:val="22"/>
              </w:rPr>
              <w:t>Please justify for advertising and promotion expenses.</w:t>
            </w:r>
          </w:p>
          <w:p w14:paraId="62EFB2E1" w14:textId="4BA3785D" w:rsidR="003206C3" w:rsidRDefault="003206C3" w:rsidP="003206C3">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i/>
                <w:color w:val="000000"/>
                <w:sz w:val="22"/>
                <w:szCs w:val="22"/>
              </w:rPr>
              <w:t>Example: 1% of total sales amount</w:t>
            </w:r>
          </w:p>
        </w:tc>
      </w:tr>
      <w:tr w:rsidR="003206C3" w14:paraId="76A9C51F" w14:textId="77777777">
        <w:tc>
          <w:tcPr>
            <w:tcW w:w="576" w:type="dxa"/>
          </w:tcPr>
          <w:p w14:paraId="56382769" w14:textId="77777777" w:rsidR="003206C3" w:rsidRDefault="003206C3">
            <w:pPr>
              <w:numPr>
                <w:ilvl w:val="0"/>
                <w:numId w:val="4"/>
              </w:numPr>
              <w:pBdr>
                <w:top w:val="nil"/>
                <w:left w:val="nil"/>
                <w:bottom w:val="nil"/>
                <w:right w:val="nil"/>
                <w:between w:val="nil"/>
              </w:pBdr>
              <w:spacing w:after="160" w:line="259" w:lineRule="auto"/>
              <w:rPr>
                <w:color w:val="000000"/>
                <w:sz w:val="22"/>
                <w:szCs w:val="22"/>
              </w:rPr>
            </w:pPr>
          </w:p>
        </w:tc>
        <w:tc>
          <w:tcPr>
            <w:tcW w:w="2209" w:type="dxa"/>
          </w:tcPr>
          <w:p w14:paraId="434CC375" w14:textId="5B91F711" w:rsidR="003206C3" w:rsidRDefault="003206C3">
            <w:pPr>
              <w:pBdr>
                <w:top w:val="nil"/>
                <w:left w:val="nil"/>
                <w:bottom w:val="nil"/>
                <w:right w:val="nil"/>
                <w:between w:val="nil"/>
              </w:pBdr>
              <w:spacing w:line="259" w:lineRule="auto"/>
              <w:rPr>
                <w:color w:val="000000"/>
                <w:sz w:val="22"/>
                <w:szCs w:val="22"/>
              </w:rPr>
            </w:pPr>
            <w:r>
              <w:rPr>
                <w:rFonts w:ascii="Times New Roman" w:eastAsia="Times New Roman" w:hAnsi="Times New Roman" w:cs="Times New Roman"/>
                <w:color w:val="000000"/>
                <w:sz w:val="22"/>
                <w:szCs w:val="22"/>
              </w:rPr>
              <w:t xml:space="preserve">Faedah atas Pinjaman / </w:t>
            </w:r>
            <w:r>
              <w:rPr>
                <w:rFonts w:ascii="Times New Roman" w:eastAsia="Times New Roman" w:hAnsi="Times New Roman" w:cs="Times New Roman"/>
                <w:i/>
                <w:color w:val="000000"/>
                <w:sz w:val="22"/>
                <w:szCs w:val="22"/>
              </w:rPr>
              <w:t>Interest on loan</w:t>
            </w:r>
          </w:p>
        </w:tc>
        <w:tc>
          <w:tcPr>
            <w:tcW w:w="7133" w:type="dxa"/>
          </w:tcPr>
          <w:p w14:paraId="0F5F5D42" w14:textId="5D81CEB2" w:rsidR="003206C3" w:rsidRPr="003206C3" w:rsidRDefault="003206C3" w:rsidP="003206C3">
            <w:pPr>
              <w:pBdr>
                <w:top w:val="nil"/>
                <w:left w:val="nil"/>
                <w:bottom w:val="nil"/>
                <w:right w:val="nil"/>
                <w:between w:val="nil"/>
              </w:pBdr>
              <w:spacing w:line="259" w:lineRule="auto"/>
              <w:rPr>
                <w:rFonts w:asciiTheme="majorBidi" w:hAnsiTheme="majorBidi" w:cstheme="majorBidi"/>
                <w:color w:val="000000"/>
                <w:sz w:val="22"/>
                <w:szCs w:val="22"/>
              </w:rPr>
            </w:pPr>
            <w:r w:rsidRPr="003206C3">
              <w:rPr>
                <w:rFonts w:asciiTheme="majorBidi" w:hAnsiTheme="majorBidi" w:cstheme="majorBidi"/>
                <w:color w:val="000000"/>
                <w:sz w:val="22"/>
                <w:szCs w:val="22"/>
              </w:rPr>
              <w:t>Jumlah Modal Permulaan Francais</w:t>
            </w:r>
            <w:r w:rsidR="0037581A">
              <w:rPr>
                <w:rFonts w:asciiTheme="majorBidi" w:hAnsiTheme="majorBidi" w:cstheme="majorBidi"/>
                <w:color w:val="000000"/>
                <w:sz w:val="22"/>
                <w:szCs w:val="22"/>
              </w:rPr>
              <w:t xml:space="preserve"> (Kos Pelaburan Permulaan)</w:t>
            </w:r>
            <w:r w:rsidRPr="003206C3">
              <w:rPr>
                <w:rFonts w:asciiTheme="majorBidi" w:hAnsiTheme="majorBidi" w:cstheme="majorBidi"/>
                <w:color w:val="000000"/>
                <w:sz w:val="22"/>
                <w:szCs w:val="22"/>
              </w:rPr>
              <w:t xml:space="preserve">: </w:t>
            </w:r>
            <w:r w:rsidR="0037581A">
              <w:rPr>
                <w:rFonts w:asciiTheme="majorBidi" w:hAnsiTheme="majorBidi" w:cstheme="majorBidi"/>
                <w:color w:val="000000"/>
                <w:sz w:val="22"/>
                <w:szCs w:val="22"/>
              </w:rPr>
              <w:t>500,000</w:t>
            </w:r>
          </w:p>
          <w:p w14:paraId="588963E6" w14:textId="215E8CEA" w:rsidR="003206C3" w:rsidRPr="003206C3" w:rsidRDefault="003206C3" w:rsidP="003206C3">
            <w:pPr>
              <w:pBdr>
                <w:top w:val="nil"/>
                <w:left w:val="nil"/>
                <w:bottom w:val="nil"/>
                <w:right w:val="nil"/>
                <w:between w:val="nil"/>
              </w:pBdr>
              <w:spacing w:line="259" w:lineRule="auto"/>
              <w:rPr>
                <w:rFonts w:asciiTheme="majorBidi" w:hAnsiTheme="majorBidi" w:cstheme="majorBidi"/>
                <w:color w:val="000000"/>
                <w:sz w:val="22"/>
                <w:szCs w:val="22"/>
              </w:rPr>
            </w:pPr>
            <w:r w:rsidRPr="003206C3">
              <w:rPr>
                <w:rFonts w:asciiTheme="majorBidi" w:hAnsiTheme="majorBidi" w:cstheme="majorBidi"/>
                <w:color w:val="000000"/>
                <w:sz w:val="22"/>
                <w:szCs w:val="22"/>
              </w:rPr>
              <w:t xml:space="preserve">Jumlah Pinjaman @ 70% Untuk Modal Francais: </w:t>
            </w:r>
            <w:r w:rsidR="0037581A">
              <w:rPr>
                <w:rFonts w:asciiTheme="majorBidi" w:hAnsiTheme="majorBidi" w:cstheme="majorBidi"/>
                <w:color w:val="000000"/>
                <w:sz w:val="22"/>
                <w:szCs w:val="22"/>
              </w:rPr>
              <w:t>350,000</w:t>
            </w:r>
          </w:p>
          <w:p w14:paraId="0C64F2E5" w14:textId="44AC4416" w:rsidR="003206C3" w:rsidRDefault="003206C3" w:rsidP="003206C3">
            <w:pPr>
              <w:pBdr>
                <w:top w:val="nil"/>
                <w:left w:val="nil"/>
                <w:bottom w:val="nil"/>
                <w:right w:val="nil"/>
                <w:between w:val="nil"/>
              </w:pBdr>
              <w:spacing w:line="259" w:lineRule="auto"/>
              <w:rPr>
                <w:rFonts w:asciiTheme="majorBidi" w:hAnsiTheme="majorBidi" w:cstheme="majorBidi"/>
                <w:color w:val="000000"/>
                <w:sz w:val="22"/>
                <w:szCs w:val="22"/>
              </w:rPr>
            </w:pPr>
            <w:r w:rsidRPr="003206C3">
              <w:rPr>
                <w:rFonts w:asciiTheme="majorBidi" w:hAnsiTheme="majorBidi" w:cstheme="majorBidi"/>
                <w:color w:val="000000"/>
                <w:sz w:val="22"/>
                <w:szCs w:val="22"/>
              </w:rPr>
              <w:t xml:space="preserve">Jumlah Faedah @ 6% Setahun: </w:t>
            </w:r>
            <w:r w:rsidR="0037581A">
              <w:rPr>
                <w:rFonts w:asciiTheme="majorBidi" w:hAnsiTheme="majorBidi" w:cstheme="majorBidi"/>
                <w:color w:val="000000"/>
                <w:sz w:val="22"/>
                <w:szCs w:val="22"/>
              </w:rPr>
              <w:t>21,000</w:t>
            </w:r>
          </w:p>
          <w:p w14:paraId="72F330F3" w14:textId="722EE71B" w:rsidR="0037581A" w:rsidRDefault="0037581A" w:rsidP="003206C3">
            <w:pPr>
              <w:pBdr>
                <w:top w:val="nil"/>
                <w:left w:val="nil"/>
                <w:bottom w:val="nil"/>
                <w:right w:val="nil"/>
                <w:between w:val="nil"/>
              </w:pBdr>
              <w:spacing w:line="259" w:lineRule="auto"/>
              <w:rPr>
                <w:color w:val="000000"/>
                <w:sz w:val="22"/>
                <w:szCs w:val="22"/>
              </w:rPr>
            </w:pPr>
          </w:p>
        </w:tc>
      </w:tr>
      <w:tr w:rsidR="008A1173" w14:paraId="6B6C7118" w14:textId="77777777">
        <w:tc>
          <w:tcPr>
            <w:tcW w:w="576" w:type="dxa"/>
          </w:tcPr>
          <w:p w14:paraId="00000441" w14:textId="77777777" w:rsidR="008A1173" w:rsidRDefault="008A1173">
            <w:pPr>
              <w:numPr>
                <w:ilvl w:val="0"/>
                <w:numId w:val="4"/>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209" w:type="dxa"/>
          </w:tcPr>
          <w:p w14:paraId="0000044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Susut Nilai Aset Tetap Bagi Setiap Tahun / </w:t>
            </w:r>
            <w:r>
              <w:rPr>
                <w:rFonts w:ascii="Times New Roman" w:eastAsia="Times New Roman" w:hAnsi="Times New Roman" w:cs="Times New Roman"/>
                <w:i/>
                <w:color w:val="000000"/>
                <w:sz w:val="22"/>
                <w:szCs w:val="22"/>
              </w:rPr>
              <w:t>Depreciation on fixed asset each year</w:t>
            </w:r>
          </w:p>
        </w:tc>
        <w:tc>
          <w:tcPr>
            <w:tcW w:w="7133" w:type="dxa"/>
          </w:tcPr>
          <w:p w14:paraId="0000044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Nyatakan susut nilai aset tetap setiap tahun                                                           </w:t>
            </w:r>
          </w:p>
          <w:p w14:paraId="00000444" w14:textId="77777777" w:rsidR="008A1173" w:rsidRPr="003C5021" w:rsidRDefault="000334FC">
            <w:pPr>
              <w:pBdr>
                <w:top w:val="nil"/>
                <w:left w:val="nil"/>
                <w:bottom w:val="nil"/>
                <w:right w:val="nil"/>
                <w:between w:val="nil"/>
              </w:pBdr>
              <w:spacing w:before="0" w:after="0" w:line="259" w:lineRule="auto"/>
              <w:rPr>
                <w:rFonts w:ascii="Times New Roman" w:eastAsia="Times New Roman" w:hAnsi="Times New Roman" w:cs="Times New Roman"/>
                <w:i/>
                <w:iCs/>
                <w:color w:val="000000"/>
                <w:sz w:val="22"/>
                <w:szCs w:val="22"/>
              </w:rPr>
            </w:pPr>
            <w:r w:rsidRPr="003C5021">
              <w:rPr>
                <w:rFonts w:ascii="Times New Roman" w:eastAsia="Times New Roman" w:hAnsi="Times New Roman" w:cs="Times New Roman"/>
                <w:i/>
                <w:iCs/>
                <w:color w:val="000000"/>
                <w:sz w:val="22"/>
                <w:szCs w:val="22"/>
              </w:rPr>
              <w:t>Enter the justification for depreciation on fixed assets each year.</w:t>
            </w:r>
          </w:p>
          <w:p w14:paraId="00000445" w14:textId="0F50CAE2"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Example: Hardware,</w:t>
            </w:r>
            <w:r w:rsidR="0037581A">
              <w:rPr>
                <w:rFonts w:ascii="Times New Roman" w:eastAsia="Times New Roman" w:hAnsi="Times New Roman" w:cs="Times New Roman"/>
                <w:color w:val="000000"/>
                <w:sz w:val="22"/>
                <w:szCs w:val="22"/>
              </w:rPr>
              <w:t xml:space="preserve"> equipment and renovation x </w:t>
            </w:r>
            <w:r w:rsidR="005E61A7">
              <w:rPr>
                <w:rFonts w:ascii="Times New Roman" w:eastAsia="Times New Roman" w:hAnsi="Times New Roman" w:cs="Times New Roman"/>
                <w:color w:val="000000"/>
                <w:sz w:val="22"/>
                <w:szCs w:val="22"/>
              </w:rPr>
              <w:t>1</w:t>
            </w:r>
            <w:bookmarkStart w:id="33" w:name="_GoBack"/>
            <w:bookmarkEnd w:id="33"/>
            <w:r w:rsidR="0037581A">
              <w:rPr>
                <w:rFonts w:ascii="Times New Roman" w:eastAsia="Times New Roman" w:hAnsi="Times New Roman" w:cs="Times New Roman"/>
                <w:color w:val="000000"/>
                <w:sz w:val="22"/>
                <w:szCs w:val="22"/>
              </w:rPr>
              <w:t>0%</w:t>
            </w:r>
          </w:p>
          <w:p w14:paraId="0000044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D765F4" w14:paraId="740EBB90" w14:textId="77777777">
        <w:tc>
          <w:tcPr>
            <w:tcW w:w="576" w:type="dxa"/>
          </w:tcPr>
          <w:p w14:paraId="61AECF7C" w14:textId="77777777" w:rsidR="00D765F4" w:rsidRPr="00D765F4" w:rsidRDefault="00D765F4">
            <w:pPr>
              <w:numPr>
                <w:ilvl w:val="0"/>
                <w:numId w:val="4"/>
              </w:numPr>
              <w:pBdr>
                <w:top w:val="nil"/>
                <w:left w:val="nil"/>
                <w:bottom w:val="nil"/>
                <w:right w:val="nil"/>
                <w:between w:val="nil"/>
              </w:pBdr>
              <w:spacing w:after="160" w:line="259" w:lineRule="auto"/>
              <w:rPr>
                <w:rFonts w:asciiTheme="majorBidi" w:hAnsiTheme="majorBidi" w:cstheme="majorBidi"/>
                <w:color w:val="000000"/>
                <w:sz w:val="22"/>
                <w:szCs w:val="22"/>
              </w:rPr>
            </w:pPr>
          </w:p>
        </w:tc>
        <w:tc>
          <w:tcPr>
            <w:tcW w:w="2209" w:type="dxa"/>
          </w:tcPr>
          <w:p w14:paraId="0A5AB0A6" w14:textId="21D8FD8C" w:rsidR="00D765F4" w:rsidRPr="00D765F4" w:rsidRDefault="00D765F4">
            <w:pPr>
              <w:pBdr>
                <w:top w:val="nil"/>
                <w:left w:val="nil"/>
                <w:bottom w:val="nil"/>
                <w:right w:val="nil"/>
                <w:between w:val="nil"/>
              </w:pBdr>
              <w:spacing w:line="259" w:lineRule="auto"/>
              <w:rPr>
                <w:rFonts w:asciiTheme="majorBidi" w:hAnsiTheme="majorBidi" w:cstheme="majorBidi"/>
                <w:color w:val="000000"/>
                <w:sz w:val="22"/>
                <w:szCs w:val="22"/>
              </w:rPr>
            </w:pPr>
            <w:r w:rsidRPr="00D765F4">
              <w:rPr>
                <w:rFonts w:asciiTheme="majorBidi" w:hAnsiTheme="majorBidi" w:cstheme="majorBidi"/>
                <w:color w:val="000000"/>
                <w:sz w:val="22"/>
                <w:szCs w:val="22"/>
              </w:rPr>
              <w:t xml:space="preserve">Tambahan – Lain-lain fi berulang / </w:t>
            </w:r>
            <w:r w:rsidRPr="00D765F4">
              <w:rPr>
                <w:rFonts w:asciiTheme="majorBidi" w:hAnsiTheme="majorBidi" w:cstheme="majorBidi"/>
                <w:i/>
                <w:iCs/>
                <w:color w:val="000000"/>
                <w:sz w:val="22"/>
                <w:szCs w:val="22"/>
              </w:rPr>
              <w:t>Additional – Others Recurring Fee</w:t>
            </w:r>
          </w:p>
        </w:tc>
        <w:tc>
          <w:tcPr>
            <w:tcW w:w="7133" w:type="dxa"/>
          </w:tcPr>
          <w:p w14:paraId="543799A9" w14:textId="77777777" w:rsidR="00D765F4" w:rsidRDefault="00D765F4">
            <w:pPr>
              <w:pBdr>
                <w:top w:val="nil"/>
                <w:left w:val="nil"/>
                <w:bottom w:val="nil"/>
                <w:right w:val="nil"/>
                <w:between w:val="nil"/>
              </w:pBdr>
              <w:spacing w:line="259" w:lineRule="auto"/>
              <w:rPr>
                <w:color w:val="000000"/>
                <w:sz w:val="22"/>
                <w:szCs w:val="22"/>
              </w:rPr>
            </w:pPr>
          </w:p>
        </w:tc>
      </w:tr>
    </w:tbl>
    <w:p w14:paraId="01D1D4F6" w14:textId="69E39DFB" w:rsidR="006A6D82" w:rsidRDefault="006A6D82" w:rsidP="006A6D82">
      <w:pPr>
        <w:pBdr>
          <w:top w:val="nil"/>
          <w:left w:val="nil"/>
          <w:bottom w:val="nil"/>
          <w:right w:val="nil"/>
          <w:between w:val="nil"/>
        </w:pBdr>
        <w:spacing w:line="259" w:lineRule="auto"/>
        <w:rPr>
          <w:color w:val="000000"/>
          <w:sz w:val="22"/>
          <w:szCs w:val="22"/>
        </w:rPr>
      </w:pPr>
    </w:p>
    <w:p w14:paraId="5C30A45D" w14:textId="77777777" w:rsidR="006A6D82" w:rsidRDefault="006A6D82" w:rsidP="006A6D82">
      <w:pPr>
        <w:pBdr>
          <w:top w:val="nil"/>
          <w:left w:val="nil"/>
          <w:bottom w:val="nil"/>
          <w:right w:val="nil"/>
          <w:between w:val="nil"/>
        </w:pBdr>
        <w:spacing w:line="259" w:lineRule="auto"/>
        <w:rPr>
          <w:color w:val="000000"/>
          <w:sz w:val="22"/>
          <w:szCs w:val="22"/>
        </w:rPr>
      </w:pPr>
    </w:p>
    <w:p w14:paraId="00000457" w14:textId="290752D7" w:rsidR="008A1173" w:rsidRDefault="000334FC" w:rsidP="006A6D82">
      <w:pPr>
        <w:pBdr>
          <w:top w:val="nil"/>
          <w:left w:val="nil"/>
          <w:bottom w:val="nil"/>
          <w:right w:val="nil"/>
          <w:between w:val="nil"/>
        </w:pBdr>
        <w:spacing w:line="259" w:lineRule="auto"/>
        <w:ind w:left="567" w:hanging="283"/>
        <w:rPr>
          <w:b/>
          <w:color w:val="000000"/>
          <w:sz w:val="22"/>
          <w:szCs w:val="22"/>
        </w:rPr>
      </w:pPr>
      <w:r>
        <w:rPr>
          <w:b/>
          <w:color w:val="000000"/>
          <w:sz w:val="22"/>
          <w:szCs w:val="22"/>
        </w:rPr>
        <w:t>4.0</w:t>
      </w:r>
      <w:r>
        <w:rPr>
          <w:b/>
          <w:color w:val="000000"/>
          <w:sz w:val="22"/>
          <w:szCs w:val="22"/>
        </w:rPr>
        <w:tab/>
      </w:r>
      <w:r w:rsidR="006A6D82">
        <w:rPr>
          <w:b/>
          <w:color w:val="000000"/>
          <w:sz w:val="22"/>
          <w:szCs w:val="22"/>
        </w:rPr>
        <w:tab/>
      </w:r>
      <w:r>
        <w:rPr>
          <w:b/>
          <w:color w:val="000000"/>
          <w:sz w:val="22"/>
          <w:szCs w:val="22"/>
        </w:rPr>
        <w:t xml:space="preserve">OBLIGASI                                                                                                                   </w:t>
      </w:r>
    </w:p>
    <w:p w14:paraId="00000458" w14:textId="77777777" w:rsidR="008A1173" w:rsidRDefault="000334FC" w:rsidP="006A6D82">
      <w:pPr>
        <w:pBdr>
          <w:top w:val="nil"/>
          <w:left w:val="nil"/>
          <w:bottom w:val="nil"/>
          <w:right w:val="nil"/>
          <w:between w:val="nil"/>
        </w:pBdr>
        <w:spacing w:line="259" w:lineRule="auto"/>
        <w:ind w:firstLine="709"/>
        <w:rPr>
          <w:color w:val="000000"/>
          <w:sz w:val="22"/>
          <w:szCs w:val="22"/>
        </w:rPr>
      </w:pPr>
      <w:r>
        <w:rPr>
          <w:b/>
          <w:i/>
          <w:color w:val="000000"/>
          <w:sz w:val="22"/>
          <w:szCs w:val="22"/>
        </w:rPr>
        <w:t>OBLIGATION</w:t>
      </w:r>
      <w:r>
        <w:rPr>
          <w:i/>
          <w:color w:val="000000"/>
          <w:sz w:val="22"/>
          <w:szCs w:val="22"/>
        </w:rPr>
        <w:t xml:space="preserve"> </w:t>
      </w:r>
    </w:p>
    <w:p w14:paraId="00000459" w14:textId="77777777" w:rsidR="008A1173" w:rsidRDefault="008A1173">
      <w:pPr>
        <w:pBdr>
          <w:top w:val="nil"/>
          <w:left w:val="nil"/>
          <w:bottom w:val="nil"/>
          <w:right w:val="nil"/>
          <w:between w:val="nil"/>
        </w:pBdr>
        <w:spacing w:after="160" w:line="259" w:lineRule="auto"/>
        <w:ind w:left="709"/>
        <w:rPr>
          <w:color w:val="000000"/>
          <w:sz w:val="22"/>
          <w:szCs w:val="22"/>
        </w:rPr>
      </w:pPr>
    </w:p>
    <w:p w14:paraId="0000045A" w14:textId="77777777" w:rsidR="008A1173" w:rsidRDefault="000334FC">
      <w:pPr>
        <w:pBdr>
          <w:top w:val="nil"/>
          <w:left w:val="nil"/>
          <w:bottom w:val="nil"/>
          <w:right w:val="nil"/>
          <w:between w:val="nil"/>
        </w:pBdr>
        <w:spacing w:after="160" w:line="259" w:lineRule="auto"/>
        <w:ind w:left="1287" w:hanging="578"/>
        <w:rPr>
          <w:i/>
          <w:color w:val="000000"/>
          <w:sz w:val="22"/>
          <w:szCs w:val="22"/>
        </w:rPr>
      </w:pPr>
      <w:r>
        <w:rPr>
          <w:color w:val="000000"/>
          <w:sz w:val="22"/>
          <w:szCs w:val="22"/>
        </w:rPr>
        <w:t>4.1</w:t>
      </w:r>
      <w:r>
        <w:rPr>
          <w:color w:val="000000"/>
          <w:sz w:val="22"/>
          <w:szCs w:val="22"/>
        </w:rPr>
        <w:tab/>
        <w:t xml:space="preserve">Butiran terhadap obligasi oleh francaisi                                                                                                       </w:t>
      </w:r>
      <w:r>
        <w:rPr>
          <w:i/>
          <w:color w:val="000000"/>
          <w:sz w:val="22"/>
          <w:szCs w:val="22"/>
        </w:rPr>
        <w:t>Input for obligation of franchisee</w:t>
      </w:r>
    </w:p>
    <w:tbl>
      <w:tblPr>
        <w:tblStyle w:val="af"/>
        <w:tblW w:w="9737"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63"/>
        <w:gridCol w:w="4110"/>
        <w:gridCol w:w="2268"/>
        <w:gridCol w:w="2796"/>
      </w:tblGrid>
      <w:tr w:rsidR="008A1173" w14:paraId="3A3B851A" w14:textId="77777777">
        <w:trPr>
          <w:tblHeader/>
        </w:trPr>
        <w:tc>
          <w:tcPr>
            <w:tcW w:w="563" w:type="dxa"/>
            <w:shd w:val="clear" w:color="auto" w:fill="D9D9D9"/>
          </w:tcPr>
          <w:p w14:paraId="0000045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tc>
        <w:tc>
          <w:tcPr>
            <w:tcW w:w="4110" w:type="dxa"/>
            <w:shd w:val="clear" w:color="auto" w:fill="D9D9D9"/>
          </w:tcPr>
          <w:p w14:paraId="0000045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45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Items</w:t>
            </w:r>
          </w:p>
        </w:tc>
        <w:tc>
          <w:tcPr>
            <w:tcW w:w="2268" w:type="dxa"/>
            <w:shd w:val="clear" w:color="auto" w:fill="D9D9D9"/>
          </w:tcPr>
          <w:p w14:paraId="0000045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Keterangan</w:t>
            </w:r>
          </w:p>
          <w:p w14:paraId="0000045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Description</w:t>
            </w:r>
          </w:p>
        </w:tc>
        <w:tc>
          <w:tcPr>
            <w:tcW w:w="2796" w:type="dxa"/>
            <w:shd w:val="clear" w:color="auto" w:fill="D9D9D9"/>
          </w:tcPr>
          <w:p w14:paraId="0000046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Rujukan Klausa</w:t>
            </w:r>
          </w:p>
          <w:p w14:paraId="0000046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Clause Reference</w:t>
            </w:r>
          </w:p>
        </w:tc>
      </w:tr>
      <w:tr w:rsidR="008A1173" w14:paraId="186E1921" w14:textId="77777777">
        <w:tc>
          <w:tcPr>
            <w:tcW w:w="563" w:type="dxa"/>
          </w:tcPr>
          <w:p w14:paraId="00000462"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63"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francaisi dikehendaki untuk mendapatkan produk dan perkhidmatan daripada francaisor</w:t>
            </w:r>
          </w:p>
          <w:p w14:paraId="00000464"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Whether franchisee is required to purchase goods and services or equipment from franchisor</w:t>
            </w:r>
          </w:p>
          <w:p w14:paraId="00000465"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6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6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6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52C6C2EE" w14:textId="77777777">
        <w:tc>
          <w:tcPr>
            <w:tcW w:w="563" w:type="dxa"/>
          </w:tcPr>
          <w:p w14:paraId="00000469"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6A"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francaisi dikehendaki untuk mendapatkan produk dan perkhidmatan daripada sumber yang ditetapkan oleh francaisor, dan jika ya untuk nyatakan sumber tersebut</w:t>
            </w:r>
          </w:p>
          <w:p w14:paraId="0000046B"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Whether franchisee is required to purchase goods and services or equipment from a source designated by the franchisor and if yes to state identity of source</w:t>
            </w:r>
          </w:p>
          <w:p w14:paraId="0000046C"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6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6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6F"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2E310A4A" w14:textId="77777777">
        <w:tc>
          <w:tcPr>
            <w:tcW w:w="563" w:type="dxa"/>
          </w:tcPr>
          <w:p w14:paraId="00000470"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71"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francaisi dikehendaki menyewa peralatan tertentu daripada francaisor</w:t>
            </w:r>
          </w:p>
          <w:p w14:paraId="00000472"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Whether franchisee is required to lease certain equipment from franchisor</w:t>
            </w:r>
          </w:p>
          <w:p w14:paraId="00000473"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74"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75"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7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2A648CF4" w14:textId="77777777">
        <w:tc>
          <w:tcPr>
            <w:tcW w:w="563" w:type="dxa"/>
          </w:tcPr>
          <w:p w14:paraId="00000477"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78"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francaisi dikehendaki menyewa peralatan tertentu daripada francaisor, jika ya untuk menyatakan sumber tersebut</w:t>
            </w:r>
          </w:p>
          <w:p w14:paraId="00000479"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Whether franchisee is required to lease certain equipment from a source designated by franchisor and if yes, to state identity of source</w:t>
            </w:r>
          </w:p>
          <w:p w14:paraId="0000047A"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7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Nyatakan Ya atau Tidak</w:t>
            </w:r>
          </w:p>
          <w:p w14:paraId="0000047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7D"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6E803ED6" w14:textId="77777777">
        <w:tc>
          <w:tcPr>
            <w:tcW w:w="563" w:type="dxa"/>
          </w:tcPr>
          <w:p w14:paraId="0000047E"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7F"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spesifikasi boleh diubahsuai, jika ya nyatakan prosedur berkaitan</w:t>
            </w:r>
          </w:p>
          <w:p w14:paraId="00000480"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If specifications can be modified, If </w:t>
            </w:r>
            <w:proofErr w:type="gramStart"/>
            <w:r>
              <w:rPr>
                <w:rFonts w:ascii="Times New Roman" w:eastAsia="Times New Roman" w:hAnsi="Times New Roman" w:cs="Times New Roman"/>
                <w:i/>
                <w:color w:val="000000"/>
                <w:sz w:val="22"/>
                <w:szCs w:val="22"/>
              </w:rPr>
              <w:t>yes,state</w:t>
            </w:r>
            <w:proofErr w:type="gramEnd"/>
            <w:r>
              <w:rPr>
                <w:rFonts w:ascii="Times New Roman" w:eastAsia="Times New Roman" w:hAnsi="Times New Roman" w:cs="Times New Roman"/>
                <w:i/>
                <w:color w:val="000000"/>
                <w:sz w:val="22"/>
                <w:szCs w:val="22"/>
              </w:rPr>
              <w:t xml:space="preserve"> procedures for modification</w:t>
            </w:r>
          </w:p>
          <w:p w14:paraId="00000481"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8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8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8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48F77B8C" w14:textId="77777777">
        <w:tc>
          <w:tcPr>
            <w:tcW w:w="563" w:type="dxa"/>
          </w:tcPr>
          <w:p w14:paraId="00000485"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86"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francaisi dikehendaki untuk menjalankan operasi perniagaan sepenuh masa</w:t>
            </w:r>
          </w:p>
          <w:p w14:paraId="00000487"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Whether franchisee has to operate his franchise business full time</w:t>
            </w:r>
          </w:p>
          <w:p w14:paraId="00000488"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89"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8A"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8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594B8199" w14:textId="77777777">
        <w:tc>
          <w:tcPr>
            <w:tcW w:w="563" w:type="dxa"/>
          </w:tcPr>
          <w:p w14:paraId="0000048C"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8D"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francaisi dikehendaki memberi jaminan bertulis bagi merahsiakan maklumat perniagaan francais</w:t>
            </w:r>
          </w:p>
          <w:p w14:paraId="0000048E"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Whether franchisee need to provide a written guarantee to keep the franchise information in confidential</w:t>
            </w:r>
          </w:p>
          <w:p w14:paraId="0000048F"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9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9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9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40B7BF52" w14:textId="77777777">
        <w:tc>
          <w:tcPr>
            <w:tcW w:w="563" w:type="dxa"/>
          </w:tcPr>
          <w:p w14:paraId="00000493"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94"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francaisi dilarang untuk menjalankan perniagaan yang sama</w:t>
            </w:r>
          </w:p>
          <w:p w14:paraId="00000495"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Whether franchisee prohibited from carrying on a similar business</w:t>
            </w:r>
          </w:p>
          <w:p w14:paraId="00000496"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9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98"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99"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6433867A" w14:textId="77777777">
        <w:tc>
          <w:tcPr>
            <w:tcW w:w="563" w:type="dxa"/>
          </w:tcPr>
          <w:p w14:paraId="0000049A"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9B"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francaisi dilarang untuk menjual produk dan perkhidmatan selain daripada produk francais</w:t>
            </w:r>
          </w:p>
          <w:p w14:paraId="0000049C"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Whether franchisee is prohibited to selling goods and services other than franchised product</w:t>
            </w:r>
          </w:p>
          <w:p w14:paraId="0000049D"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9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9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796" w:type="dxa"/>
          </w:tcPr>
          <w:p w14:paraId="000004A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27BAE06C" w14:textId="77777777">
        <w:tc>
          <w:tcPr>
            <w:tcW w:w="563" w:type="dxa"/>
          </w:tcPr>
          <w:p w14:paraId="000004A1" w14:textId="77777777" w:rsidR="008A1173" w:rsidRDefault="008A1173">
            <w:pPr>
              <w:numPr>
                <w:ilvl w:val="0"/>
                <w:numId w:val="6"/>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10" w:type="dxa"/>
          </w:tcPr>
          <w:p w14:paraId="000004A2"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Lain-Lain (Sila nyatakan) </w:t>
            </w:r>
          </w:p>
          <w:p w14:paraId="000004A3"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Others (Please Specify)</w:t>
            </w:r>
          </w:p>
          <w:p w14:paraId="000004A4"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A5"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2796" w:type="dxa"/>
          </w:tcPr>
          <w:p w14:paraId="000004A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bl>
    <w:p w14:paraId="000004B1" w14:textId="77777777" w:rsidR="008A1173" w:rsidRDefault="008A1173">
      <w:pPr>
        <w:pBdr>
          <w:top w:val="nil"/>
          <w:left w:val="nil"/>
          <w:bottom w:val="nil"/>
          <w:right w:val="nil"/>
          <w:between w:val="nil"/>
        </w:pBdr>
        <w:spacing w:after="160" w:line="259" w:lineRule="auto"/>
        <w:rPr>
          <w:color w:val="000000"/>
          <w:sz w:val="22"/>
          <w:szCs w:val="22"/>
        </w:rPr>
      </w:pPr>
    </w:p>
    <w:p w14:paraId="000004B2"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4.2</w:t>
      </w:r>
      <w:r>
        <w:rPr>
          <w:color w:val="000000"/>
          <w:sz w:val="22"/>
          <w:szCs w:val="22"/>
        </w:rPr>
        <w:tab/>
        <w:t>Butiran terhadap obligasi francaisor</w:t>
      </w:r>
    </w:p>
    <w:p w14:paraId="000004B3" w14:textId="77777777" w:rsidR="008A1173" w:rsidRDefault="000334FC">
      <w:pPr>
        <w:pBdr>
          <w:top w:val="nil"/>
          <w:left w:val="nil"/>
          <w:bottom w:val="nil"/>
          <w:right w:val="nil"/>
          <w:between w:val="nil"/>
        </w:pBdr>
        <w:spacing w:line="259" w:lineRule="auto"/>
        <w:rPr>
          <w:i/>
          <w:color w:val="000000"/>
          <w:sz w:val="22"/>
          <w:szCs w:val="22"/>
        </w:rPr>
      </w:pPr>
      <w:r>
        <w:rPr>
          <w:color w:val="000000"/>
          <w:sz w:val="22"/>
          <w:szCs w:val="22"/>
        </w:rPr>
        <w:t xml:space="preserve">             </w:t>
      </w:r>
      <w:r>
        <w:rPr>
          <w:i/>
          <w:color w:val="000000"/>
          <w:sz w:val="22"/>
          <w:szCs w:val="22"/>
        </w:rPr>
        <w:t>Input for obligation of franchisor</w:t>
      </w:r>
    </w:p>
    <w:p w14:paraId="000004B4" w14:textId="77777777" w:rsidR="008A1173" w:rsidRDefault="008A1173">
      <w:pPr>
        <w:pBdr>
          <w:top w:val="nil"/>
          <w:left w:val="nil"/>
          <w:bottom w:val="nil"/>
          <w:right w:val="nil"/>
          <w:between w:val="nil"/>
        </w:pBdr>
        <w:spacing w:line="259" w:lineRule="auto"/>
        <w:rPr>
          <w:i/>
          <w:color w:val="000000"/>
          <w:sz w:val="22"/>
          <w:szCs w:val="22"/>
        </w:rPr>
      </w:pPr>
    </w:p>
    <w:tbl>
      <w:tblPr>
        <w:tblStyle w:val="af0"/>
        <w:tblW w:w="9776"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18"/>
        <w:gridCol w:w="4155"/>
        <w:gridCol w:w="2268"/>
        <w:gridCol w:w="2835"/>
      </w:tblGrid>
      <w:tr w:rsidR="008A1173" w14:paraId="47404A81" w14:textId="77777777">
        <w:trPr>
          <w:tblHeader/>
        </w:trPr>
        <w:tc>
          <w:tcPr>
            <w:tcW w:w="518" w:type="dxa"/>
            <w:shd w:val="clear" w:color="auto" w:fill="D9D9D9"/>
          </w:tcPr>
          <w:p w14:paraId="000004B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tc>
        <w:tc>
          <w:tcPr>
            <w:tcW w:w="4155" w:type="dxa"/>
            <w:shd w:val="clear" w:color="auto" w:fill="D9D9D9"/>
          </w:tcPr>
          <w:p w14:paraId="000004B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4B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Items</w:t>
            </w:r>
          </w:p>
        </w:tc>
        <w:tc>
          <w:tcPr>
            <w:tcW w:w="2268" w:type="dxa"/>
            <w:shd w:val="clear" w:color="auto" w:fill="D9D9D9"/>
          </w:tcPr>
          <w:p w14:paraId="000004B8"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Keterangan</w:t>
            </w:r>
          </w:p>
          <w:p w14:paraId="000004B9"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Description</w:t>
            </w:r>
          </w:p>
        </w:tc>
        <w:tc>
          <w:tcPr>
            <w:tcW w:w="2835" w:type="dxa"/>
            <w:shd w:val="clear" w:color="auto" w:fill="D9D9D9"/>
          </w:tcPr>
          <w:p w14:paraId="000004BA"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Rujukan Klausa</w:t>
            </w:r>
          </w:p>
          <w:p w14:paraId="000004B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Clause Reference</w:t>
            </w:r>
          </w:p>
        </w:tc>
      </w:tr>
      <w:tr w:rsidR="008A1173" w14:paraId="08770458" w14:textId="77777777">
        <w:tc>
          <w:tcPr>
            <w:tcW w:w="518" w:type="dxa"/>
          </w:tcPr>
          <w:p w14:paraId="000004BC" w14:textId="77777777" w:rsidR="008A1173" w:rsidRDefault="008A1173">
            <w:pPr>
              <w:numPr>
                <w:ilvl w:val="0"/>
                <w:numId w:val="7"/>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55" w:type="dxa"/>
          </w:tcPr>
          <w:p w14:paraId="000004BD"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Sebarang kemudahan yang disediakan kepada francaisi sebelum atau semasa operasi perniagaan</w:t>
            </w:r>
          </w:p>
          <w:p w14:paraId="000004BE"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lastRenderedPageBreak/>
              <w:t>Any facilities that will be provided to the franchisee</w:t>
            </w:r>
          </w:p>
          <w:p w14:paraId="000004BF"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C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Nyatakan Ya atau Tidak</w:t>
            </w:r>
          </w:p>
          <w:p w14:paraId="000004C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835" w:type="dxa"/>
          </w:tcPr>
          <w:p w14:paraId="000004C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58EE5066" w14:textId="77777777">
        <w:tc>
          <w:tcPr>
            <w:tcW w:w="518" w:type="dxa"/>
          </w:tcPr>
          <w:p w14:paraId="000004C3" w14:textId="77777777" w:rsidR="008A1173" w:rsidRDefault="008A1173">
            <w:pPr>
              <w:numPr>
                <w:ilvl w:val="0"/>
                <w:numId w:val="7"/>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55" w:type="dxa"/>
          </w:tcPr>
          <w:p w14:paraId="000004C4"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francaisor akan membantu francaisi dalam memilih tapak perniagaan</w:t>
            </w:r>
          </w:p>
          <w:p w14:paraId="000004C5"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Will franchisor assist to franchisee in the selection of the business site</w:t>
            </w:r>
          </w:p>
          <w:p w14:paraId="000004C6"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C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C8"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835" w:type="dxa"/>
          </w:tcPr>
          <w:p w14:paraId="000004C9"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498F4E3E" w14:textId="77777777">
        <w:tc>
          <w:tcPr>
            <w:tcW w:w="518" w:type="dxa"/>
          </w:tcPr>
          <w:p w14:paraId="000004CA" w14:textId="77777777" w:rsidR="008A1173" w:rsidRDefault="008A1173">
            <w:pPr>
              <w:numPr>
                <w:ilvl w:val="0"/>
                <w:numId w:val="7"/>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55" w:type="dxa"/>
          </w:tcPr>
          <w:p w14:paraId="000004CB"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tempoh bertenang tidak kurang daripada 7 hari bekerja ditawarkan</w:t>
            </w:r>
          </w:p>
          <w:p w14:paraId="000004CC"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Will the cooling period </w:t>
            </w:r>
            <w:proofErr w:type="gramStart"/>
            <w:r>
              <w:rPr>
                <w:rFonts w:ascii="Times New Roman" w:eastAsia="Times New Roman" w:hAnsi="Times New Roman" w:cs="Times New Roman"/>
                <w:i/>
                <w:color w:val="000000"/>
                <w:sz w:val="22"/>
                <w:szCs w:val="22"/>
              </w:rPr>
              <w:t>is</w:t>
            </w:r>
            <w:proofErr w:type="gramEnd"/>
            <w:r>
              <w:rPr>
                <w:rFonts w:ascii="Times New Roman" w:eastAsia="Times New Roman" w:hAnsi="Times New Roman" w:cs="Times New Roman"/>
                <w:i/>
                <w:color w:val="000000"/>
                <w:sz w:val="22"/>
                <w:szCs w:val="22"/>
              </w:rPr>
              <w:t xml:space="preserve"> 7 working days or more provided</w:t>
            </w:r>
          </w:p>
          <w:p w14:paraId="000004CD"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C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C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835" w:type="dxa"/>
          </w:tcPr>
          <w:p w14:paraId="000004D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19B97DA9" w14:textId="77777777">
        <w:tc>
          <w:tcPr>
            <w:tcW w:w="518" w:type="dxa"/>
          </w:tcPr>
          <w:p w14:paraId="000004D1" w14:textId="77777777" w:rsidR="008A1173" w:rsidRDefault="008A1173">
            <w:pPr>
              <w:numPr>
                <w:ilvl w:val="0"/>
                <w:numId w:val="7"/>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55" w:type="dxa"/>
          </w:tcPr>
          <w:p w14:paraId="000004D2"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dinyatakan tempoh masa operasi perniagaan francais selepas perjanjian ditandatangani</w:t>
            </w:r>
          </w:p>
          <w:p w14:paraId="000004D3"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Is there a time period for the franchise business to operate after the agreement is </w:t>
            </w:r>
            <w:proofErr w:type="gramStart"/>
            <w:r>
              <w:rPr>
                <w:rFonts w:ascii="Times New Roman" w:eastAsia="Times New Roman" w:hAnsi="Times New Roman" w:cs="Times New Roman"/>
                <w:i/>
                <w:color w:val="000000"/>
                <w:sz w:val="22"/>
                <w:szCs w:val="22"/>
              </w:rPr>
              <w:t>signed</w:t>
            </w:r>
            <w:proofErr w:type="gramEnd"/>
          </w:p>
          <w:p w14:paraId="000004D4"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D5"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D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835" w:type="dxa"/>
          </w:tcPr>
          <w:p w14:paraId="000004D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7C168DC3" w14:textId="77777777">
        <w:tc>
          <w:tcPr>
            <w:tcW w:w="518" w:type="dxa"/>
          </w:tcPr>
          <w:p w14:paraId="000004D8" w14:textId="77777777" w:rsidR="008A1173" w:rsidRDefault="008A1173">
            <w:pPr>
              <w:numPr>
                <w:ilvl w:val="0"/>
                <w:numId w:val="7"/>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55" w:type="dxa"/>
          </w:tcPr>
          <w:p w14:paraId="000004D9"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francaisor mengenakan fi promosi dan menyediakan dana promosi secara berasingan</w:t>
            </w:r>
          </w:p>
          <w:p w14:paraId="000004DA"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Does the franchisor charge a promotional fee and create a separate promotional </w:t>
            </w:r>
            <w:proofErr w:type="gramStart"/>
            <w:r>
              <w:rPr>
                <w:rFonts w:ascii="Times New Roman" w:eastAsia="Times New Roman" w:hAnsi="Times New Roman" w:cs="Times New Roman"/>
                <w:i/>
                <w:color w:val="000000"/>
                <w:sz w:val="22"/>
                <w:szCs w:val="22"/>
              </w:rPr>
              <w:t>fund</w:t>
            </w:r>
            <w:proofErr w:type="gramEnd"/>
          </w:p>
          <w:p w14:paraId="000004DB"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D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D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p>
        </w:tc>
        <w:tc>
          <w:tcPr>
            <w:tcW w:w="2835" w:type="dxa"/>
          </w:tcPr>
          <w:p w14:paraId="000004DE"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08497C16" w14:textId="77777777">
        <w:tc>
          <w:tcPr>
            <w:tcW w:w="518" w:type="dxa"/>
          </w:tcPr>
          <w:p w14:paraId="000004DF" w14:textId="77777777" w:rsidR="008A1173" w:rsidRDefault="008A1173">
            <w:pPr>
              <w:numPr>
                <w:ilvl w:val="0"/>
                <w:numId w:val="7"/>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55" w:type="dxa"/>
          </w:tcPr>
          <w:p w14:paraId="000004E0"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Adakah francaisor menyediakan latihan percuma kepada francaisi dan mengenakan bayaran bagi latihan susulan.</w:t>
            </w:r>
          </w:p>
          <w:p w14:paraId="000004E1"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 xml:space="preserve">Does the franchisor provide free training to the </w:t>
            </w:r>
            <w:proofErr w:type="gramStart"/>
            <w:r>
              <w:rPr>
                <w:rFonts w:ascii="Times New Roman" w:eastAsia="Times New Roman" w:hAnsi="Times New Roman" w:cs="Times New Roman"/>
                <w:i/>
                <w:color w:val="000000"/>
                <w:sz w:val="22"/>
                <w:szCs w:val="22"/>
              </w:rPr>
              <w:t>franchisee</w:t>
            </w:r>
            <w:proofErr w:type="gramEnd"/>
          </w:p>
          <w:p w14:paraId="000004E2"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E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Nyatakan Ya atau Tidak</w:t>
            </w:r>
          </w:p>
          <w:p w14:paraId="000004E4"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Specify Yes or No</w:t>
            </w:r>
            <w:r>
              <w:rPr>
                <w:rFonts w:ascii="Times New Roman" w:eastAsia="Times New Roman" w:hAnsi="Times New Roman" w:cs="Times New Roman"/>
                <w:color w:val="000000"/>
                <w:sz w:val="22"/>
                <w:szCs w:val="22"/>
              </w:rPr>
              <w:t>.</w:t>
            </w:r>
          </w:p>
          <w:p w14:paraId="000004E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2835" w:type="dxa"/>
          </w:tcPr>
          <w:p w14:paraId="000004E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062A106B" w14:textId="77777777">
        <w:tc>
          <w:tcPr>
            <w:tcW w:w="518" w:type="dxa"/>
          </w:tcPr>
          <w:p w14:paraId="000004E7" w14:textId="77777777" w:rsidR="008A1173" w:rsidRDefault="008A1173">
            <w:pPr>
              <w:numPr>
                <w:ilvl w:val="0"/>
                <w:numId w:val="7"/>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4155" w:type="dxa"/>
          </w:tcPr>
          <w:p w14:paraId="000004E8"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Lain-Lain (Sila nyatakan) </w:t>
            </w:r>
          </w:p>
          <w:p w14:paraId="000004E9" w14:textId="77777777" w:rsidR="008A1173" w:rsidRDefault="000334FC">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Others (Please Specify)</w:t>
            </w:r>
          </w:p>
          <w:p w14:paraId="000004EA" w14:textId="77777777" w:rsidR="008A1173" w:rsidRDefault="008A1173">
            <w:pPr>
              <w:pBdr>
                <w:top w:val="nil"/>
                <w:left w:val="nil"/>
                <w:bottom w:val="nil"/>
                <w:right w:val="nil"/>
                <w:between w:val="nil"/>
              </w:pBdr>
              <w:spacing w:before="0" w:after="0" w:line="259" w:lineRule="auto"/>
              <w:jc w:val="both"/>
              <w:rPr>
                <w:rFonts w:ascii="Times New Roman" w:eastAsia="Times New Roman" w:hAnsi="Times New Roman" w:cs="Times New Roman"/>
                <w:i/>
                <w:color w:val="000000"/>
                <w:sz w:val="22"/>
                <w:szCs w:val="22"/>
              </w:rPr>
            </w:pPr>
          </w:p>
        </w:tc>
        <w:tc>
          <w:tcPr>
            <w:tcW w:w="2268" w:type="dxa"/>
          </w:tcPr>
          <w:p w14:paraId="000004EB" w14:textId="77777777" w:rsidR="008A1173" w:rsidRDefault="008A1173">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p>
        </w:tc>
        <w:tc>
          <w:tcPr>
            <w:tcW w:w="2835" w:type="dxa"/>
          </w:tcPr>
          <w:p w14:paraId="000004E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bl>
    <w:p w14:paraId="000004ED" w14:textId="77777777" w:rsidR="008A1173" w:rsidRDefault="008A1173">
      <w:pPr>
        <w:pBdr>
          <w:top w:val="nil"/>
          <w:left w:val="nil"/>
          <w:bottom w:val="nil"/>
          <w:right w:val="nil"/>
          <w:between w:val="nil"/>
        </w:pBdr>
        <w:spacing w:line="259" w:lineRule="auto"/>
        <w:rPr>
          <w:b/>
          <w:color w:val="000000"/>
          <w:sz w:val="22"/>
          <w:szCs w:val="22"/>
        </w:rPr>
      </w:pPr>
    </w:p>
    <w:p w14:paraId="000004EE" w14:textId="77777777" w:rsidR="008A1173" w:rsidRDefault="008A1173">
      <w:pPr>
        <w:pBdr>
          <w:top w:val="nil"/>
          <w:left w:val="nil"/>
          <w:bottom w:val="nil"/>
          <w:right w:val="nil"/>
          <w:between w:val="nil"/>
        </w:pBdr>
        <w:spacing w:line="259" w:lineRule="auto"/>
        <w:rPr>
          <w:b/>
          <w:sz w:val="22"/>
          <w:szCs w:val="22"/>
        </w:rPr>
      </w:pPr>
    </w:p>
    <w:p w14:paraId="000004EF" w14:textId="77777777" w:rsidR="008A1173" w:rsidRDefault="000334FC">
      <w:pPr>
        <w:pBdr>
          <w:top w:val="nil"/>
          <w:left w:val="nil"/>
          <w:bottom w:val="nil"/>
          <w:right w:val="nil"/>
          <w:between w:val="nil"/>
        </w:pBdr>
        <w:spacing w:line="259" w:lineRule="auto"/>
        <w:rPr>
          <w:b/>
          <w:color w:val="000000"/>
          <w:sz w:val="22"/>
          <w:szCs w:val="22"/>
        </w:rPr>
      </w:pPr>
      <w:r>
        <w:rPr>
          <w:b/>
          <w:color w:val="000000"/>
          <w:sz w:val="22"/>
          <w:szCs w:val="22"/>
        </w:rPr>
        <w:t>5.0</w:t>
      </w:r>
      <w:r>
        <w:rPr>
          <w:b/>
          <w:color w:val="000000"/>
          <w:sz w:val="22"/>
          <w:szCs w:val="22"/>
        </w:rPr>
        <w:tab/>
        <w:t>HAK KEWILAYAHAN</w:t>
      </w:r>
    </w:p>
    <w:p w14:paraId="000004F0" w14:textId="77777777" w:rsidR="008A1173" w:rsidRDefault="000334FC">
      <w:pPr>
        <w:pBdr>
          <w:top w:val="nil"/>
          <w:left w:val="nil"/>
          <w:bottom w:val="nil"/>
          <w:right w:val="nil"/>
          <w:between w:val="nil"/>
        </w:pBdr>
        <w:spacing w:line="259" w:lineRule="auto"/>
        <w:ind w:firstLine="720"/>
        <w:rPr>
          <w:b/>
          <w:i/>
          <w:color w:val="000000"/>
          <w:sz w:val="22"/>
          <w:szCs w:val="22"/>
        </w:rPr>
      </w:pPr>
      <w:r>
        <w:rPr>
          <w:b/>
          <w:i/>
          <w:color w:val="000000"/>
          <w:sz w:val="22"/>
          <w:szCs w:val="22"/>
        </w:rPr>
        <w:t>TERRITORIAL RIGHTS</w:t>
      </w:r>
    </w:p>
    <w:p w14:paraId="000004F1" w14:textId="77777777" w:rsidR="008A1173" w:rsidRDefault="008A1173">
      <w:pPr>
        <w:pBdr>
          <w:top w:val="nil"/>
          <w:left w:val="nil"/>
          <w:bottom w:val="nil"/>
          <w:right w:val="nil"/>
          <w:between w:val="nil"/>
        </w:pBdr>
        <w:spacing w:after="160" w:line="259" w:lineRule="auto"/>
        <w:rPr>
          <w:i/>
          <w:color w:val="000000"/>
          <w:sz w:val="22"/>
          <w:szCs w:val="22"/>
        </w:rPr>
      </w:pPr>
    </w:p>
    <w:p w14:paraId="000004F2"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5.1</w:t>
      </w:r>
      <w:r>
        <w:rPr>
          <w:color w:val="000000"/>
          <w:sz w:val="22"/>
          <w:szCs w:val="22"/>
        </w:rPr>
        <w:tab/>
        <w:t xml:space="preserve">Jenis Wilayah dan Keterangan </w:t>
      </w:r>
    </w:p>
    <w:p w14:paraId="000004F3" w14:textId="77777777" w:rsidR="008A1173" w:rsidRDefault="000334FC">
      <w:pPr>
        <w:pBdr>
          <w:top w:val="nil"/>
          <w:left w:val="nil"/>
          <w:bottom w:val="nil"/>
          <w:right w:val="nil"/>
          <w:between w:val="nil"/>
        </w:pBdr>
        <w:spacing w:line="259" w:lineRule="auto"/>
        <w:rPr>
          <w:i/>
          <w:color w:val="000000"/>
          <w:sz w:val="22"/>
          <w:szCs w:val="22"/>
        </w:rPr>
      </w:pPr>
      <w:r>
        <w:rPr>
          <w:color w:val="000000"/>
          <w:sz w:val="22"/>
          <w:szCs w:val="22"/>
        </w:rPr>
        <w:t xml:space="preserve">            </w:t>
      </w:r>
      <w:r>
        <w:rPr>
          <w:i/>
          <w:color w:val="000000"/>
          <w:sz w:val="22"/>
          <w:szCs w:val="22"/>
        </w:rPr>
        <w:t>Type of territorial and descriptions</w:t>
      </w:r>
    </w:p>
    <w:p w14:paraId="000004F4" w14:textId="77777777" w:rsidR="008A1173" w:rsidRDefault="008A1173">
      <w:pPr>
        <w:pBdr>
          <w:top w:val="nil"/>
          <w:left w:val="nil"/>
          <w:bottom w:val="nil"/>
          <w:right w:val="nil"/>
          <w:between w:val="nil"/>
        </w:pBdr>
        <w:spacing w:line="259" w:lineRule="auto"/>
        <w:rPr>
          <w:i/>
          <w:color w:val="000000"/>
          <w:sz w:val="22"/>
          <w:szCs w:val="22"/>
        </w:rPr>
      </w:pPr>
    </w:p>
    <w:tbl>
      <w:tblPr>
        <w:tblStyle w:val="af1"/>
        <w:tblW w:w="9737"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408"/>
        <w:gridCol w:w="1834"/>
        <w:gridCol w:w="2119"/>
        <w:gridCol w:w="1938"/>
        <w:gridCol w:w="2438"/>
      </w:tblGrid>
      <w:tr w:rsidR="008A1173" w14:paraId="16C483BC" w14:textId="77777777">
        <w:tc>
          <w:tcPr>
            <w:tcW w:w="1408" w:type="dxa"/>
            <w:shd w:val="clear" w:color="auto" w:fill="F2F2F2"/>
          </w:tcPr>
          <w:p w14:paraId="000004F5"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Jenis Wilayah</w:t>
            </w:r>
          </w:p>
          <w:p w14:paraId="000004F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Territorial type</w:t>
            </w:r>
          </w:p>
        </w:tc>
        <w:tc>
          <w:tcPr>
            <w:tcW w:w="1834" w:type="dxa"/>
            <w:shd w:val="clear" w:color="auto" w:fill="F2F2F2"/>
          </w:tcPr>
          <w:p w14:paraId="000004F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Hak Wilayah</w:t>
            </w:r>
          </w:p>
          <w:p w14:paraId="000004F8"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Territorial Rights</w:t>
            </w:r>
          </w:p>
        </w:tc>
        <w:tc>
          <w:tcPr>
            <w:tcW w:w="2119" w:type="dxa"/>
            <w:shd w:val="clear" w:color="auto" w:fill="F2F2F2"/>
          </w:tcPr>
          <w:p w14:paraId="000004F9"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Adakah francaisor akan beroperasi di wilayah?</w:t>
            </w:r>
          </w:p>
          <w:p w14:paraId="000004FA"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lastRenderedPageBreak/>
              <w:t>Does the Franchisor operate in the territory?</w:t>
            </w:r>
          </w:p>
        </w:tc>
        <w:tc>
          <w:tcPr>
            <w:tcW w:w="1938" w:type="dxa"/>
            <w:shd w:val="clear" w:color="auto" w:fill="F2F2F2"/>
          </w:tcPr>
          <w:p w14:paraId="000004F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Francaisor akan mengubah / pinda wilayah/</w:t>
            </w:r>
          </w:p>
          <w:p w14:paraId="000004F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lastRenderedPageBreak/>
              <w:t>Franchisor may change/alter the territory?</w:t>
            </w:r>
          </w:p>
        </w:tc>
        <w:tc>
          <w:tcPr>
            <w:tcW w:w="2438" w:type="dxa"/>
            <w:shd w:val="clear" w:color="auto" w:fill="F2F2F2"/>
          </w:tcPr>
          <w:p w14:paraId="000004F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Keadaan di mana sempadan wilayah akan diubah?</w:t>
            </w:r>
          </w:p>
          <w:p w14:paraId="000004F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lastRenderedPageBreak/>
              <w:t>Circumstances when boundary of territory may be altered?</w:t>
            </w:r>
          </w:p>
        </w:tc>
      </w:tr>
      <w:tr w:rsidR="008A1173" w14:paraId="0BFE72E1" w14:textId="77777777">
        <w:tc>
          <w:tcPr>
            <w:tcW w:w="1408" w:type="dxa"/>
          </w:tcPr>
          <w:p w14:paraId="000004FF"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50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50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50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50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50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834" w:type="dxa"/>
          </w:tcPr>
          <w:p w14:paraId="0000050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2119" w:type="dxa"/>
          </w:tcPr>
          <w:p w14:paraId="0000050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1938" w:type="dxa"/>
          </w:tcPr>
          <w:p w14:paraId="0000050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2438" w:type="dxa"/>
          </w:tcPr>
          <w:p w14:paraId="0000050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bl>
    <w:p w14:paraId="00000509" w14:textId="77777777" w:rsidR="008A1173" w:rsidRDefault="008A1173">
      <w:pPr>
        <w:pBdr>
          <w:top w:val="nil"/>
          <w:left w:val="nil"/>
          <w:bottom w:val="nil"/>
          <w:right w:val="nil"/>
          <w:between w:val="nil"/>
        </w:pBdr>
        <w:spacing w:line="259" w:lineRule="auto"/>
        <w:rPr>
          <w:color w:val="000000"/>
          <w:sz w:val="22"/>
          <w:szCs w:val="22"/>
        </w:rPr>
      </w:pPr>
    </w:p>
    <w:p w14:paraId="0000050A" w14:textId="77777777" w:rsidR="008A1173" w:rsidRDefault="008A1173">
      <w:pPr>
        <w:pBdr>
          <w:top w:val="nil"/>
          <w:left w:val="nil"/>
          <w:bottom w:val="nil"/>
          <w:right w:val="nil"/>
          <w:between w:val="nil"/>
        </w:pBdr>
        <w:spacing w:line="259" w:lineRule="auto"/>
        <w:rPr>
          <w:color w:val="000000"/>
          <w:sz w:val="22"/>
          <w:szCs w:val="22"/>
        </w:rPr>
      </w:pPr>
    </w:p>
    <w:p w14:paraId="0000050B" w14:textId="77777777" w:rsidR="008A1173" w:rsidRDefault="000334FC">
      <w:pPr>
        <w:pBdr>
          <w:top w:val="nil"/>
          <w:left w:val="nil"/>
          <w:bottom w:val="nil"/>
          <w:right w:val="nil"/>
          <w:between w:val="nil"/>
        </w:pBdr>
        <w:spacing w:line="259" w:lineRule="auto"/>
        <w:rPr>
          <w:color w:val="000000"/>
          <w:sz w:val="22"/>
          <w:szCs w:val="22"/>
        </w:rPr>
      </w:pPr>
      <w:r>
        <w:rPr>
          <w:color w:val="000000"/>
          <w:sz w:val="22"/>
          <w:szCs w:val="22"/>
        </w:rPr>
        <w:t>5.2</w:t>
      </w:r>
      <w:r>
        <w:rPr>
          <w:color w:val="000000"/>
          <w:sz w:val="22"/>
          <w:szCs w:val="22"/>
        </w:rPr>
        <w:tab/>
        <w:t xml:space="preserve">Butiran terhadap Justifikasi Hak Kewilayahan </w:t>
      </w:r>
    </w:p>
    <w:p w14:paraId="0000050C" w14:textId="77777777" w:rsidR="008A1173" w:rsidRDefault="000334FC">
      <w:pPr>
        <w:pBdr>
          <w:top w:val="nil"/>
          <w:left w:val="nil"/>
          <w:bottom w:val="nil"/>
          <w:right w:val="nil"/>
          <w:between w:val="nil"/>
        </w:pBdr>
        <w:spacing w:line="259" w:lineRule="auto"/>
        <w:rPr>
          <w:i/>
          <w:color w:val="000000"/>
          <w:sz w:val="22"/>
          <w:szCs w:val="22"/>
        </w:rPr>
      </w:pPr>
      <w:r>
        <w:rPr>
          <w:color w:val="000000"/>
          <w:sz w:val="22"/>
          <w:szCs w:val="22"/>
        </w:rPr>
        <w:t xml:space="preserve">           </w:t>
      </w:r>
      <w:r>
        <w:rPr>
          <w:i/>
          <w:color w:val="000000"/>
          <w:sz w:val="22"/>
          <w:szCs w:val="22"/>
        </w:rPr>
        <w:t xml:space="preserve"> Input for Justification of Territory Rights</w:t>
      </w:r>
    </w:p>
    <w:p w14:paraId="0000050D" w14:textId="77777777" w:rsidR="008A1173" w:rsidRDefault="008A1173">
      <w:pPr>
        <w:pBdr>
          <w:top w:val="nil"/>
          <w:left w:val="nil"/>
          <w:bottom w:val="nil"/>
          <w:right w:val="nil"/>
          <w:between w:val="nil"/>
        </w:pBdr>
        <w:spacing w:line="259" w:lineRule="auto"/>
        <w:rPr>
          <w:i/>
          <w:color w:val="000000"/>
          <w:sz w:val="22"/>
          <w:szCs w:val="22"/>
        </w:rPr>
      </w:pPr>
    </w:p>
    <w:tbl>
      <w:tblPr>
        <w:tblStyle w:val="af2"/>
        <w:tblW w:w="9776"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840"/>
        <w:gridCol w:w="4118"/>
        <w:gridCol w:w="4818"/>
      </w:tblGrid>
      <w:tr w:rsidR="008A1173" w14:paraId="3B89E254" w14:textId="77777777">
        <w:tc>
          <w:tcPr>
            <w:tcW w:w="840" w:type="dxa"/>
            <w:shd w:val="clear" w:color="auto" w:fill="F2F2F2"/>
          </w:tcPr>
          <w:p w14:paraId="0000050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p w14:paraId="0000050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No.</w:t>
            </w:r>
          </w:p>
        </w:tc>
        <w:tc>
          <w:tcPr>
            <w:tcW w:w="4118" w:type="dxa"/>
            <w:shd w:val="clear" w:color="auto" w:fill="F2F2F2"/>
          </w:tcPr>
          <w:p w14:paraId="0000051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Justifikasi Hak Kewilayahan</w:t>
            </w:r>
          </w:p>
          <w:p w14:paraId="0000051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Justification of Territory Rights</w:t>
            </w:r>
          </w:p>
        </w:tc>
        <w:tc>
          <w:tcPr>
            <w:tcW w:w="4818" w:type="dxa"/>
            <w:shd w:val="clear" w:color="auto" w:fill="F2F2F2"/>
          </w:tcPr>
          <w:p w14:paraId="0000051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Rujukan Klausa (Jika Ada)</w:t>
            </w:r>
          </w:p>
          <w:p w14:paraId="0000051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Clause Reference (If Any)</w:t>
            </w:r>
          </w:p>
        </w:tc>
      </w:tr>
      <w:tr w:rsidR="008A1173" w14:paraId="33BC7A05" w14:textId="77777777">
        <w:tc>
          <w:tcPr>
            <w:tcW w:w="840" w:type="dxa"/>
          </w:tcPr>
          <w:p w14:paraId="0000051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51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4118" w:type="dxa"/>
          </w:tcPr>
          <w:p w14:paraId="00000519" w14:textId="6559B2D9"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p w14:paraId="0000051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c>
          <w:tcPr>
            <w:tcW w:w="4818" w:type="dxa"/>
          </w:tcPr>
          <w:p w14:paraId="0000051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595959"/>
                <w:sz w:val="22"/>
                <w:szCs w:val="22"/>
              </w:rPr>
            </w:pPr>
          </w:p>
        </w:tc>
      </w:tr>
    </w:tbl>
    <w:p w14:paraId="0000052B" w14:textId="77777777" w:rsidR="008A1173" w:rsidRDefault="000334FC">
      <w:pPr>
        <w:pBdr>
          <w:top w:val="nil"/>
          <w:left w:val="nil"/>
          <w:bottom w:val="nil"/>
          <w:right w:val="nil"/>
          <w:between w:val="nil"/>
        </w:pBdr>
        <w:spacing w:line="259" w:lineRule="auto"/>
        <w:rPr>
          <w:b/>
          <w:color w:val="000000"/>
          <w:sz w:val="22"/>
          <w:szCs w:val="22"/>
        </w:rPr>
      </w:pPr>
      <w:r>
        <w:rPr>
          <w:b/>
          <w:color w:val="000000"/>
          <w:sz w:val="22"/>
          <w:szCs w:val="22"/>
        </w:rPr>
        <w:t>6.0</w:t>
      </w:r>
      <w:r>
        <w:rPr>
          <w:b/>
          <w:color w:val="000000"/>
          <w:sz w:val="22"/>
          <w:szCs w:val="22"/>
        </w:rPr>
        <w:tab/>
        <w:t>CAP DAGANGAN DAN HARTA INTELEK</w:t>
      </w:r>
    </w:p>
    <w:p w14:paraId="0000052C" w14:textId="77777777" w:rsidR="008A1173" w:rsidRDefault="000334FC">
      <w:pPr>
        <w:pBdr>
          <w:top w:val="nil"/>
          <w:left w:val="nil"/>
          <w:bottom w:val="nil"/>
          <w:right w:val="nil"/>
          <w:between w:val="nil"/>
        </w:pBdr>
        <w:spacing w:line="259" w:lineRule="auto"/>
        <w:ind w:firstLine="720"/>
        <w:rPr>
          <w:b/>
          <w:i/>
          <w:color w:val="000000"/>
          <w:sz w:val="22"/>
          <w:szCs w:val="22"/>
        </w:rPr>
      </w:pPr>
      <w:r>
        <w:rPr>
          <w:b/>
          <w:i/>
          <w:color w:val="000000"/>
          <w:sz w:val="22"/>
          <w:szCs w:val="22"/>
        </w:rPr>
        <w:t>TRADEMARKS AND INTELLECTUAL PROPERTY RIGHTS</w:t>
      </w:r>
    </w:p>
    <w:p w14:paraId="0000052D" w14:textId="77777777" w:rsidR="008A1173" w:rsidRDefault="008A1173">
      <w:pPr>
        <w:pBdr>
          <w:top w:val="nil"/>
          <w:left w:val="nil"/>
          <w:bottom w:val="nil"/>
          <w:right w:val="nil"/>
          <w:between w:val="nil"/>
        </w:pBdr>
        <w:spacing w:line="259" w:lineRule="auto"/>
        <w:rPr>
          <w:color w:val="000000"/>
          <w:sz w:val="22"/>
          <w:szCs w:val="22"/>
        </w:rPr>
      </w:pPr>
    </w:p>
    <w:p w14:paraId="0000052E" w14:textId="77777777" w:rsidR="008A1173" w:rsidRDefault="000334FC">
      <w:pPr>
        <w:pBdr>
          <w:top w:val="nil"/>
          <w:left w:val="nil"/>
          <w:bottom w:val="nil"/>
          <w:right w:val="nil"/>
          <w:between w:val="nil"/>
        </w:pBdr>
        <w:spacing w:line="259" w:lineRule="auto"/>
        <w:jc w:val="both"/>
        <w:rPr>
          <w:i/>
          <w:color w:val="000000"/>
          <w:sz w:val="22"/>
          <w:szCs w:val="22"/>
        </w:rPr>
      </w:pPr>
      <w:r>
        <w:rPr>
          <w:color w:val="000000"/>
          <w:sz w:val="22"/>
          <w:szCs w:val="22"/>
        </w:rPr>
        <w:t>6.1</w:t>
      </w:r>
      <w:r>
        <w:rPr>
          <w:color w:val="000000"/>
          <w:sz w:val="22"/>
          <w:szCs w:val="22"/>
        </w:rPr>
        <w:tab/>
        <w:t xml:space="preserve">Nyatakan Maklumat Pendaftaran Cap Dagangan </w:t>
      </w:r>
    </w:p>
    <w:p w14:paraId="0000052F" w14:textId="77777777" w:rsidR="008A1173" w:rsidRDefault="000334FC">
      <w:pPr>
        <w:pBdr>
          <w:top w:val="nil"/>
          <w:left w:val="nil"/>
          <w:bottom w:val="nil"/>
          <w:right w:val="nil"/>
          <w:between w:val="nil"/>
        </w:pBdr>
        <w:spacing w:line="259" w:lineRule="auto"/>
        <w:ind w:firstLine="720"/>
        <w:jc w:val="both"/>
        <w:rPr>
          <w:i/>
          <w:color w:val="000000"/>
          <w:sz w:val="22"/>
          <w:szCs w:val="22"/>
        </w:rPr>
      </w:pPr>
      <w:r>
        <w:rPr>
          <w:i/>
          <w:color w:val="000000"/>
          <w:sz w:val="22"/>
          <w:szCs w:val="22"/>
        </w:rPr>
        <w:t>Please specify the Information of the Trademark Registration</w:t>
      </w:r>
    </w:p>
    <w:p w14:paraId="00000530" w14:textId="77777777" w:rsidR="008A1173" w:rsidRDefault="008A1173">
      <w:pPr>
        <w:pBdr>
          <w:top w:val="nil"/>
          <w:left w:val="nil"/>
          <w:bottom w:val="nil"/>
          <w:right w:val="nil"/>
          <w:between w:val="nil"/>
        </w:pBdr>
        <w:spacing w:line="259" w:lineRule="auto"/>
        <w:ind w:firstLine="720"/>
        <w:jc w:val="both"/>
        <w:rPr>
          <w:i/>
          <w:color w:val="000000"/>
          <w:sz w:val="22"/>
          <w:szCs w:val="22"/>
        </w:rPr>
      </w:pPr>
    </w:p>
    <w:tbl>
      <w:tblPr>
        <w:tblStyle w:val="af3"/>
        <w:tblW w:w="9776"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76"/>
        <w:gridCol w:w="2254"/>
        <w:gridCol w:w="2410"/>
        <w:gridCol w:w="2268"/>
        <w:gridCol w:w="2268"/>
      </w:tblGrid>
      <w:tr w:rsidR="008A1173" w14:paraId="60A1F2EC" w14:textId="77777777">
        <w:trPr>
          <w:tblHeader/>
        </w:trPr>
        <w:tc>
          <w:tcPr>
            <w:tcW w:w="576" w:type="dxa"/>
            <w:shd w:val="clear" w:color="auto" w:fill="D9D9D9"/>
          </w:tcPr>
          <w:p w14:paraId="0000053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tc>
        <w:tc>
          <w:tcPr>
            <w:tcW w:w="2254" w:type="dxa"/>
            <w:shd w:val="clear" w:color="auto" w:fill="D9D9D9"/>
          </w:tcPr>
          <w:p w14:paraId="0000053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Cap Dagangan / Harta Intelek</w:t>
            </w:r>
          </w:p>
          <w:p w14:paraId="0000053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Trademark / Intellectual Property Rights</w:t>
            </w:r>
          </w:p>
        </w:tc>
        <w:tc>
          <w:tcPr>
            <w:tcW w:w="2410" w:type="dxa"/>
            <w:shd w:val="clear" w:color="auto" w:fill="D9D9D9"/>
          </w:tcPr>
          <w:p w14:paraId="00000534"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Maklumat Pendaftaran (Malaysia)</w:t>
            </w:r>
          </w:p>
          <w:p w14:paraId="00000535"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Registration Information (Malaysia)</w:t>
            </w:r>
          </w:p>
        </w:tc>
        <w:tc>
          <w:tcPr>
            <w:tcW w:w="2268" w:type="dxa"/>
            <w:shd w:val="clear" w:color="auto" w:fill="D9D9D9"/>
          </w:tcPr>
          <w:p w14:paraId="00000536"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Maklumat Pendaftaran           </w:t>
            </w:r>
            <w:proofErr w:type="gramStart"/>
            <w:r>
              <w:rPr>
                <w:rFonts w:ascii="Times New Roman" w:eastAsia="Times New Roman" w:hAnsi="Times New Roman" w:cs="Times New Roman"/>
                <w:b/>
                <w:color w:val="000000"/>
                <w:sz w:val="22"/>
                <w:szCs w:val="22"/>
              </w:rPr>
              <w:t xml:space="preserve">   (</w:t>
            </w:r>
            <w:proofErr w:type="gramEnd"/>
            <w:r>
              <w:rPr>
                <w:rFonts w:ascii="Times New Roman" w:eastAsia="Times New Roman" w:hAnsi="Times New Roman" w:cs="Times New Roman"/>
                <w:b/>
                <w:color w:val="000000"/>
                <w:sz w:val="22"/>
                <w:szCs w:val="22"/>
              </w:rPr>
              <w:t>Negara Asal)</w:t>
            </w:r>
          </w:p>
          <w:p w14:paraId="0000053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i/>
                <w:color w:val="000000"/>
                <w:sz w:val="22"/>
                <w:szCs w:val="22"/>
              </w:rPr>
              <w:t>Registration Information                  (Country of Origin)</w:t>
            </w:r>
          </w:p>
        </w:tc>
        <w:tc>
          <w:tcPr>
            <w:tcW w:w="2268" w:type="dxa"/>
            <w:shd w:val="clear" w:color="auto" w:fill="D9D9D9"/>
          </w:tcPr>
          <w:p w14:paraId="00000538"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Pemilik Cap Dagangan</w:t>
            </w:r>
          </w:p>
          <w:p w14:paraId="00000539"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Trademark Owner</w:t>
            </w:r>
          </w:p>
        </w:tc>
      </w:tr>
      <w:tr w:rsidR="008A1173" w14:paraId="3FF13129" w14:textId="77777777">
        <w:tc>
          <w:tcPr>
            <w:tcW w:w="576" w:type="dxa"/>
          </w:tcPr>
          <w:p w14:paraId="0000053A" w14:textId="77777777" w:rsidR="008A1173" w:rsidRDefault="008A1173">
            <w:pPr>
              <w:numPr>
                <w:ilvl w:val="0"/>
                <w:numId w:val="5"/>
              </w:numPr>
              <w:pBdr>
                <w:top w:val="nil"/>
                <w:left w:val="nil"/>
                <w:bottom w:val="nil"/>
                <w:right w:val="nil"/>
                <w:between w:val="nil"/>
              </w:pBdr>
              <w:spacing w:before="0" w:after="160" w:line="259" w:lineRule="auto"/>
              <w:rPr>
                <w:rFonts w:ascii="Times New Roman" w:eastAsia="Times New Roman" w:hAnsi="Times New Roman" w:cs="Times New Roman"/>
                <w:color w:val="000000"/>
                <w:sz w:val="22"/>
                <w:szCs w:val="22"/>
              </w:rPr>
            </w:pPr>
          </w:p>
        </w:tc>
        <w:tc>
          <w:tcPr>
            <w:tcW w:w="2254" w:type="dxa"/>
          </w:tcPr>
          <w:p w14:paraId="0000053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Imej Cap Dagangan / Harta Intelek</w:t>
            </w:r>
          </w:p>
          <w:p w14:paraId="0000053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Trademark / Intellectual Property Rights Image</w:t>
            </w:r>
          </w:p>
          <w:p w14:paraId="0000053D"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2410" w:type="dxa"/>
          </w:tcPr>
          <w:p w14:paraId="0000053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Nombor Pendaftaran:</w:t>
            </w:r>
          </w:p>
          <w:p w14:paraId="0000053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Tarikh Pendaftaran:</w:t>
            </w:r>
          </w:p>
          <w:p w14:paraId="00000540"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Tarikh Luput:</w:t>
            </w:r>
          </w:p>
          <w:p w14:paraId="0000054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4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Registration Number:</w:t>
            </w:r>
          </w:p>
          <w:p w14:paraId="0000054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Registration Date</w:t>
            </w:r>
          </w:p>
          <w:p w14:paraId="0000054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Expiry Date:</w:t>
            </w:r>
          </w:p>
        </w:tc>
        <w:tc>
          <w:tcPr>
            <w:tcW w:w="2268" w:type="dxa"/>
          </w:tcPr>
          <w:p w14:paraId="0000054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Nombor Pendaftaran:</w:t>
            </w:r>
          </w:p>
          <w:p w14:paraId="0000054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Tarikh Pendaftaran:</w:t>
            </w:r>
          </w:p>
          <w:p w14:paraId="0000054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Tarikh Luput:</w:t>
            </w:r>
          </w:p>
          <w:p w14:paraId="0000054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4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Registration Number:</w:t>
            </w:r>
          </w:p>
          <w:p w14:paraId="0000054A"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Registration Date:</w:t>
            </w:r>
          </w:p>
          <w:p w14:paraId="0000054B"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i/>
                <w:color w:val="000000"/>
                <w:sz w:val="22"/>
                <w:szCs w:val="22"/>
              </w:rPr>
              <w:t>Expiry Date:</w:t>
            </w:r>
          </w:p>
        </w:tc>
        <w:tc>
          <w:tcPr>
            <w:tcW w:w="2268" w:type="dxa"/>
          </w:tcPr>
          <w:p w14:paraId="0000054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4D"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4E"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4F"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5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5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5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p w14:paraId="0000055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bl>
    <w:p w14:paraId="0DBC8359" w14:textId="2C4E835C" w:rsidR="00D7044D" w:rsidRDefault="00D7044D" w:rsidP="00D7044D">
      <w:pPr>
        <w:pBdr>
          <w:top w:val="nil"/>
          <w:left w:val="nil"/>
          <w:bottom w:val="nil"/>
          <w:right w:val="nil"/>
          <w:between w:val="nil"/>
        </w:pBdr>
        <w:spacing w:line="259" w:lineRule="auto"/>
        <w:jc w:val="both"/>
        <w:rPr>
          <w:i/>
          <w:iCs/>
          <w:color w:val="000000"/>
          <w:sz w:val="22"/>
          <w:szCs w:val="22"/>
        </w:rPr>
      </w:pPr>
      <w:r>
        <w:rPr>
          <w:color w:val="000000"/>
          <w:sz w:val="22"/>
          <w:szCs w:val="22"/>
        </w:rPr>
        <w:t xml:space="preserve">           </w:t>
      </w:r>
      <w:r w:rsidR="00B34BDA">
        <w:rPr>
          <w:i/>
          <w:iCs/>
          <w:color w:val="000000"/>
          <w:sz w:val="22"/>
          <w:szCs w:val="22"/>
        </w:rPr>
        <w:t>*Sila muat naik Sijil Pendaftaran Cap Dagangan</w:t>
      </w:r>
      <w:r>
        <w:rPr>
          <w:i/>
          <w:iCs/>
          <w:color w:val="000000"/>
          <w:sz w:val="22"/>
          <w:szCs w:val="22"/>
        </w:rPr>
        <w:t xml:space="preserve"> di ruangan Lain-lain Dokumen Sokongan</w:t>
      </w:r>
    </w:p>
    <w:p w14:paraId="580B7D50" w14:textId="082E48C8" w:rsidR="00D7044D" w:rsidRPr="00B34BDA" w:rsidRDefault="00D7044D" w:rsidP="00D7044D">
      <w:pPr>
        <w:pBdr>
          <w:top w:val="nil"/>
          <w:left w:val="nil"/>
          <w:bottom w:val="nil"/>
          <w:right w:val="nil"/>
          <w:between w:val="nil"/>
        </w:pBdr>
        <w:spacing w:line="259" w:lineRule="auto"/>
        <w:jc w:val="both"/>
        <w:rPr>
          <w:i/>
          <w:iCs/>
          <w:color w:val="000000"/>
          <w:sz w:val="22"/>
          <w:szCs w:val="22"/>
        </w:rPr>
      </w:pPr>
      <w:r>
        <w:rPr>
          <w:i/>
          <w:iCs/>
          <w:color w:val="000000"/>
          <w:sz w:val="22"/>
          <w:szCs w:val="22"/>
        </w:rPr>
        <w:t xml:space="preserve">            Please upload Certificate of Registration for Trademarks in Other Supporting Document section</w:t>
      </w:r>
    </w:p>
    <w:p w14:paraId="00000555" w14:textId="77777777" w:rsidR="008A1173" w:rsidRDefault="008A1173">
      <w:pPr>
        <w:pBdr>
          <w:top w:val="nil"/>
          <w:left w:val="nil"/>
          <w:bottom w:val="nil"/>
          <w:right w:val="nil"/>
          <w:between w:val="nil"/>
        </w:pBdr>
        <w:spacing w:after="160" w:line="259" w:lineRule="auto"/>
        <w:jc w:val="both"/>
        <w:rPr>
          <w:color w:val="000000"/>
          <w:sz w:val="22"/>
          <w:szCs w:val="22"/>
        </w:rPr>
      </w:pPr>
    </w:p>
    <w:p w14:paraId="00000556" w14:textId="77777777" w:rsidR="008A1173" w:rsidRDefault="000334FC">
      <w:pPr>
        <w:pBdr>
          <w:top w:val="nil"/>
          <w:left w:val="nil"/>
          <w:bottom w:val="nil"/>
          <w:right w:val="nil"/>
          <w:between w:val="nil"/>
        </w:pBdr>
        <w:spacing w:line="259" w:lineRule="auto"/>
        <w:jc w:val="both"/>
        <w:rPr>
          <w:color w:val="000000"/>
          <w:sz w:val="22"/>
          <w:szCs w:val="22"/>
        </w:rPr>
      </w:pPr>
      <w:r>
        <w:rPr>
          <w:color w:val="000000"/>
          <w:sz w:val="22"/>
          <w:szCs w:val="22"/>
        </w:rPr>
        <w:t>6.2</w:t>
      </w:r>
      <w:r>
        <w:rPr>
          <w:color w:val="000000"/>
          <w:sz w:val="22"/>
          <w:szCs w:val="22"/>
        </w:rPr>
        <w:tab/>
        <w:t>Sila jelaskan hak francaisi dan obligasi francaisor terhadap cap dagangan atau apa-apa harta</w:t>
      </w:r>
    </w:p>
    <w:p w14:paraId="00000557" w14:textId="77777777" w:rsidR="008A1173" w:rsidRDefault="000334FC">
      <w:pPr>
        <w:pBdr>
          <w:top w:val="nil"/>
          <w:left w:val="nil"/>
          <w:bottom w:val="nil"/>
          <w:right w:val="nil"/>
          <w:between w:val="nil"/>
        </w:pBdr>
        <w:spacing w:line="259" w:lineRule="auto"/>
        <w:ind w:firstLine="720"/>
        <w:jc w:val="both"/>
        <w:rPr>
          <w:color w:val="000000"/>
          <w:sz w:val="22"/>
          <w:szCs w:val="22"/>
        </w:rPr>
      </w:pPr>
      <w:r>
        <w:rPr>
          <w:color w:val="000000"/>
          <w:sz w:val="22"/>
          <w:szCs w:val="22"/>
        </w:rPr>
        <w:t>intelek</w:t>
      </w:r>
    </w:p>
    <w:p w14:paraId="00000558" w14:textId="77777777" w:rsidR="008A1173" w:rsidRDefault="000334FC">
      <w:pPr>
        <w:pBdr>
          <w:top w:val="nil"/>
          <w:left w:val="nil"/>
          <w:bottom w:val="nil"/>
          <w:right w:val="nil"/>
          <w:between w:val="nil"/>
        </w:pBdr>
        <w:spacing w:line="259" w:lineRule="auto"/>
        <w:ind w:left="720"/>
        <w:jc w:val="both"/>
        <w:rPr>
          <w:i/>
          <w:color w:val="000000"/>
          <w:sz w:val="22"/>
          <w:szCs w:val="22"/>
        </w:rPr>
      </w:pPr>
      <w:r>
        <w:rPr>
          <w:i/>
          <w:color w:val="000000"/>
          <w:sz w:val="22"/>
          <w:szCs w:val="22"/>
        </w:rPr>
        <w:t>Please explain the Franchisee’s right and the Franchisor’s obligations on the trademark or any intellectual property</w:t>
      </w:r>
    </w:p>
    <w:p w14:paraId="00000559" w14:textId="77777777" w:rsidR="008A1173" w:rsidRDefault="008A1173">
      <w:pPr>
        <w:pBdr>
          <w:top w:val="nil"/>
          <w:left w:val="nil"/>
          <w:bottom w:val="nil"/>
          <w:right w:val="nil"/>
          <w:between w:val="nil"/>
        </w:pBdr>
        <w:spacing w:line="259" w:lineRule="auto"/>
        <w:ind w:left="720"/>
        <w:jc w:val="both"/>
        <w:rPr>
          <w:i/>
          <w:color w:val="000000"/>
          <w:sz w:val="22"/>
          <w:szCs w:val="22"/>
        </w:rPr>
      </w:pPr>
    </w:p>
    <w:tbl>
      <w:tblPr>
        <w:tblStyle w:val="af4"/>
        <w:tblW w:w="9776"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750"/>
        <w:gridCol w:w="6073"/>
        <w:gridCol w:w="2953"/>
      </w:tblGrid>
      <w:tr w:rsidR="008A1173" w14:paraId="22F7BB2D" w14:textId="77777777">
        <w:trPr>
          <w:tblHeader/>
        </w:trPr>
        <w:tc>
          <w:tcPr>
            <w:tcW w:w="750" w:type="dxa"/>
            <w:shd w:val="clear" w:color="auto" w:fill="D9D9D9"/>
          </w:tcPr>
          <w:p w14:paraId="0000055A"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w:t>
            </w:r>
          </w:p>
          <w:p w14:paraId="0000055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No.</w:t>
            </w:r>
          </w:p>
        </w:tc>
        <w:tc>
          <w:tcPr>
            <w:tcW w:w="6073" w:type="dxa"/>
            <w:shd w:val="clear" w:color="auto" w:fill="D9D9D9"/>
          </w:tcPr>
          <w:p w14:paraId="0000055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55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Items</w:t>
            </w:r>
          </w:p>
        </w:tc>
        <w:tc>
          <w:tcPr>
            <w:tcW w:w="2953" w:type="dxa"/>
            <w:shd w:val="clear" w:color="auto" w:fill="D9D9D9"/>
          </w:tcPr>
          <w:p w14:paraId="0000055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Rujukan Klausa</w:t>
            </w:r>
          </w:p>
          <w:p w14:paraId="0000055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Clause Refences</w:t>
            </w:r>
          </w:p>
        </w:tc>
      </w:tr>
      <w:tr w:rsidR="008A1173" w14:paraId="14D4798D" w14:textId="77777777">
        <w:tc>
          <w:tcPr>
            <w:tcW w:w="750" w:type="dxa"/>
          </w:tcPr>
          <w:p w14:paraId="0000056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6073" w:type="dxa"/>
          </w:tcPr>
          <w:p w14:paraId="0000056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p w14:paraId="0000056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p w14:paraId="0000056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p w14:paraId="0000056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p w14:paraId="0000056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2953" w:type="dxa"/>
          </w:tcPr>
          <w:p w14:paraId="0000056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bl>
    <w:p w14:paraId="60F9800F" w14:textId="77777777" w:rsidR="00D7044D" w:rsidRDefault="00D7044D">
      <w:pPr>
        <w:pBdr>
          <w:top w:val="nil"/>
          <w:left w:val="nil"/>
          <w:bottom w:val="nil"/>
          <w:right w:val="nil"/>
          <w:between w:val="nil"/>
        </w:pBdr>
        <w:spacing w:line="259" w:lineRule="auto"/>
        <w:rPr>
          <w:b/>
          <w:color w:val="000000"/>
          <w:sz w:val="22"/>
          <w:szCs w:val="22"/>
        </w:rPr>
      </w:pPr>
    </w:p>
    <w:p w14:paraId="00000567" w14:textId="5B121D43" w:rsidR="008A1173" w:rsidRDefault="000334FC">
      <w:pPr>
        <w:pBdr>
          <w:top w:val="nil"/>
          <w:left w:val="nil"/>
          <w:bottom w:val="nil"/>
          <w:right w:val="nil"/>
          <w:between w:val="nil"/>
        </w:pBdr>
        <w:spacing w:line="259" w:lineRule="auto"/>
        <w:rPr>
          <w:b/>
          <w:color w:val="000000"/>
          <w:sz w:val="22"/>
          <w:szCs w:val="22"/>
        </w:rPr>
      </w:pPr>
      <w:r>
        <w:rPr>
          <w:b/>
          <w:color w:val="000000"/>
          <w:sz w:val="22"/>
          <w:szCs w:val="22"/>
        </w:rPr>
        <w:t>7.0</w:t>
      </w:r>
      <w:r>
        <w:rPr>
          <w:b/>
          <w:color w:val="000000"/>
          <w:sz w:val="22"/>
          <w:szCs w:val="22"/>
        </w:rPr>
        <w:tab/>
        <w:t>PEMBAHARUAN, PENAMATAN DAN PENGUBAHSUAIAN PERJANJIAN</w:t>
      </w:r>
    </w:p>
    <w:p w14:paraId="00000568" w14:textId="77777777" w:rsidR="008A1173" w:rsidRDefault="000334FC">
      <w:pPr>
        <w:pBdr>
          <w:top w:val="nil"/>
          <w:left w:val="nil"/>
          <w:bottom w:val="nil"/>
          <w:right w:val="nil"/>
          <w:between w:val="nil"/>
        </w:pBdr>
        <w:spacing w:line="259" w:lineRule="auto"/>
        <w:ind w:firstLine="720"/>
        <w:rPr>
          <w:b/>
          <w:i/>
          <w:color w:val="000000"/>
          <w:sz w:val="22"/>
          <w:szCs w:val="22"/>
        </w:rPr>
      </w:pPr>
      <w:r>
        <w:rPr>
          <w:b/>
          <w:i/>
          <w:color w:val="000000"/>
          <w:sz w:val="22"/>
          <w:szCs w:val="22"/>
        </w:rPr>
        <w:t>RENEWAL, TERMINATION AND MODIFICATION OF AGREEMENT</w:t>
      </w:r>
    </w:p>
    <w:p w14:paraId="00000569" w14:textId="77777777" w:rsidR="008A1173" w:rsidRDefault="008A1173">
      <w:pPr>
        <w:pBdr>
          <w:top w:val="nil"/>
          <w:left w:val="nil"/>
          <w:bottom w:val="nil"/>
          <w:right w:val="nil"/>
          <w:between w:val="nil"/>
        </w:pBdr>
        <w:spacing w:line="259" w:lineRule="auto"/>
        <w:ind w:firstLine="720"/>
        <w:rPr>
          <w:b/>
          <w:i/>
          <w:color w:val="000000"/>
          <w:sz w:val="22"/>
          <w:szCs w:val="22"/>
        </w:rPr>
      </w:pPr>
    </w:p>
    <w:p w14:paraId="0000056A" w14:textId="77777777" w:rsidR="008A1173" w:rsidRDefault="000334FC">
      <w:pPr>
        <w:pBdr>
          <w:top w:val="nil"/>
          <w:left w:val="nil"/>
          <w:bottom w:val="nil"/>
          <w:right w:val="nil"/>
          <w:between w:val="nil"/>
        </w:pBdr>
        <w:spacing w:line="259" w:lineRule="auto"/>
        <w:ind w:left="426"/>
        <w:rPr>
          <w:color w:val="000000"/>
          <w:sz w:val="22"/>
          <w:szCs w:val="22"/>
        </w:rPr>
      </w:pPr>
      <w:r>
        <w:rPr>
          <w:color w:val="000000"/>
          <w:sz w:val="22"/>
          <w:szCs w:val="22"/>
        </w:rPr>
        <w:t>7.1</w:t>
      </w:r>
      <w:r>
        <w:rPr>
          <w:color w:val="000000"/>
          <w:sz w:val="22"/>
          <w:szCs w:val="22"/>
        </w:rPr>
        <w:tab/>
      </w:r>
      <w:r>
        <w:rPr>
          <w:sz w:val="22"/>
          <w:szCs w:val="22"/>
        </w:rPr>
        <w:t xml:space="preserve">    </w:t>
      </w:r>
      <w:r>
        <w:rPr>
          <w:color w:val="000000"/>
          <w:sz w:val="22"/>
          <w:szCs w:val="22"/>
        </w:rPr>
        <w:t>Butiran maklumat bagi Pembaharuan, Penamatan dan Pengubahsuaian Perjanjian</w:t>
      </w:r>
    </w:p>
    <w:p w14:paraId="0000056B" w14:textId="77777777" w:rsidR="008A1173" w:rsidRDefault="000334FC">
      <w:pPr>
        <w:pBdr>
          <w:top w:val="nil"/>
          <w:left w:val="nil"/>
          <w:bottom w:val="nil"/>
          <w:right w:val="nil"/>
          <w:between w:val="nil"/>
        </w:pBdr>
        <w:spacing w:line="259" w:lineRule="auto"/>
        <w:ind w:left="1146" w:hanging="425"/>
        <w:rPr>
          <w:i/>
          <w:color w:val="000000"/>
          <w:sz w:val="22"/>
          <w:szCs w:val="22"/>
        </w:rPr>
      </w:pPr>
      <w:r>
        <w:rPr>
          <w:i/>
          <w:sz w:val="22"/>
          <w:szCs w:val="22"/>
        </w:rPr>
        <w:t xml:space="preserve">    </w:t>
      </w:r>
      <w:r>
        <w:rPr>
          <w:i/>
          <w:color w:val="000000"/>
          <w:sz w:val="22"/>
          <w:szCs w:val="22"/>
        </w:rPr>
        <w:t>Input for renewal, termination and modification of agreement</w:t>
      </w:r>
    </w:p>
    <w:p w14:paraId="0000056C" w14:textId="77777777" w:rsidR="008A1173" w:rsidRDefault="008A1173">
      <w:pPr>
        <w:pBdr>
          <w:top w:val="nil"/>
          <w:left w:val="nil"/>
          <w:bottom w:val="nil"/>
          <w:right w:val="nil"/>
          <w:between w:val="nil"/>
        </w:pBdr>
        <w:spacing w:line="259" w:lineRule="auto"/>
        <w:ind w:left="1146" w:hanging="425"/>
        <w:rPr>
          <w:color w:val="000000"/>
          <w:sz w:val="22"/>
          <w:szCs w:val="22"/>
        </w:rPr>
      </w:pPr>
    </w:p>
    <w:tbl>
      <w:tblPr>
        <w:tblStyle w:val="af5"/>
        <w:tblW w:w="9737"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698"/>
        <w:gridCol w:w="2558"/>
        <w:gridCol w:w="3214"/>
        <w:gridCol w:w="3267"/>
      </w:tblGrid>
      <w:tr w:rsidR="008A1173" w14:paraId="3647E5A6" w14:textId="77777777">
        <w:trPr>
          <w:tblHeader/>
        </w:trPr>
        <w:tc>
          <w:tcPr>
            <w:tcW w:w="698" w:type="dxa"/>
            <w:shd w:val="clear" w:color="auto" w:fill="D9D9D9"/>
          </w:tcPr>
          <w:p w14:paraId="0000056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b/>
                <w:color w:val="000000"/>
                <w:sz w:val="22"/>
                <w:szCs w:val="22"/>
              </w:rPr>
              <w:t>No</w:t>
            </w:r>
          </w:p>
          <w:p w14:paraId="0000056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No</w:t>
            </w:r>
          </w:p>
        </w:tc>
        <w:tc>
          <w:tcPr>
            <w:tcW w:w="2558" w:type="dxa"/>
            <w:shd w:val="clear" w:color="auto" w:fill="D9D9D9"/>
          </w:tcPr>
          <w:p w14:paraId="0000056F"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Perkara</w:t>
            </w:r>
          </w:p>
          <w:p w14:paraId="00000570"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Items</w:t>
            </w:r>
          </w:p>
        </w:tc>
        <w:tc>
          <w:tcPr>
            <w:tcW w:w="3214" w:type="dxa"/>
            <w:shd w:val="clear" w:color="auto" w:fill="D9D9D9"/>
          </w:tcPr>
          <w:p w14:paraId="0000057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Keterangan</w:t>
            </w:r>
          </w:p>
          <w:p w14:paraId="00000572"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Description</w:t>
            </w:r>
          </w:p>
        </w:tc>
        <w:tc>
          <w:tcPr>
            <w:tcW w:w="3267" w:type="dxa"/>
            <w:shd w:val="clear" w:color="auto" w:fill="D9D9D9"/>
          </w:tcPr>
          <w:p w14:paraId="0000057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Rujukan Klausa</w:t>
            </w:r>
          </w:p>
          <w:p w14:paraId="00000574"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i/>
                <w:color w:val="000000"/>
                <w:sz w:val="22"/>
                <w:szCs w:val="22"/>
              </w:rPr>
              <w:t>Clause References</w:t>
            </w:r>
          </w:p>
        </w:tc>
      </w:tr>
      <w:tr w:rsidR="008A1173" w14:paraId="7F41D975" w14:textId="77777777">
        <w:tc>
          <w:tcPr>
            <w:tcW w:w="698" w:type="dxa"/>
          </w:tcPr>
          <w:p w14:paraId="00000575"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w:t>
            </w:r>
          </w:p>
        </w:tc>
        <w:tc>
          <w:tcPr>
            <w:tcW w:w="2558" w:type="dxa"/>
          </w:tcPr>
          <w:p w14:paraId="00000576"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Sila jelaskan tempoh francais</w:t>
            </w:r>
          </w:p>
          <w:p w14:paraId="00000577"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Please specify franchise terms</w:t>
            </w:r>
          </w:p>
          <w:p w14:paraId="0000057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3214" w:type="dxa"/>
          </w:tcPr>
          <w:p w14:paraId="00000579"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267" w:type="dxa"/>
          </w:tcPr>
          <w:p w14:paraId="0000057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1C405AA3" w14:textId="77777777">
        <w:tc>
          <w:tcPr>
            <w:tcW w:w="698" w:type="dxa"/>
          </w:tcPr>
          <w:p w14:paraId="0000057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w:t>
            </w:r>
          </w:p>
        </w:tc>
        <w:tc>
          <w:tcPr>
            <w:tcW w:w="2558" w:type="dxa"/>
          </w:tcPr>
          <w:p w14:paraId="0000057C"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Syarat-Syarat untuk memperbaharui perjanjian</w:t>
            </w:r>
          </w:p>
          <w:p w14:paraId="0000057D"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Terms for renewal of agreement</w:t>
            </w:r>
          </w:p>
          <w:p w14:paraId="0000057E"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3214" w:type="dxa"/>
          </w:tcPr>
          <w:p w14:paraId="0000057F"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267" w:type="dxa"/>
          </w:tcPr>
          <w:p w14:paraId="0000058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6BE1DFE0" w14:textId="77777777">
        <w:tc>
          <w:tcPr>
            <w:tcW w:w="698" w:type="dxa"/>
          </w:tcPr>
          <w:p w14:paraId="00000581"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w:t>
            </w:r>
          </w:p>
        </w:tc>
        <w:tc>
          <w:tcPr>
            <w:tcW w:w="2558" w:type="dxa"/>
          </w:tcPr>
          <w:p w14:paraId="00000582"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Penamatan perjanjian oleh Francaisor</w:t>
            </w:r>
          </w:p>
          <w:p w14:paraId="00000583"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Termination of agreement by franchisor</w:t>
            </w:r>
          </w:p>
          <w:p w14:paraId="0000058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3214" w:type="dxa"/>
          </w:tcPr>
          <w:p w14:paraId="0000058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267" w:type="dxa"/>
          </w:tcPr>
          <w:p w14:paraId="0000058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53568B36" w14:textId="77777777">
        <w:tc>
          <w:tcPr>
            <w:tcW w:w="698" w:type="dxa"/>
          </w:tcPr>
          <w:p w14:paraId="00000587"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w:t>
            </w:r>
          </w:p>
        </w:tc>
        <w:tc>
          <w:tcPr>
            <w:tcW w:w="2558" w:type="dxa"/>
          </w:tcPr>
          <w:p w14:paraId="00000588"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Penamatan Perjanjian oleh Francaisi</w:t>
            </w:r>
          </w:p>
          <w:p w14:paraId="00000589"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Termination agreement by franchisee</w:t>
            </w:r>
          </w:p>
          <w:p w14:paraId="0000058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3214" w:type="dxa"/>
          </w:tcPr>
          <w:p w14:paraId="0000058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267" w:type="dxa"/>
          </w:tcPr>
          <w:p w14:paraId="0000058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3A2773C1" w14:textId="77777777">
        <w:tc>
          <w:tcPr>
            <w:tcW w:w="698" w:type="dxa"/>
          </w:tcPr>
          <w:p w14:paraId="0000058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w:t>
            </w:r>
          </w:p>
        </w:tc>
        <w:tc>
          <w:tcPr>
            <w:tcW w:w="2558" w:type="dxa"/>
          </w:tcPr>
          <w:p w14:paraId="0000058E"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Obligasi francaisor/francaisi selepas penamatan perjanjian</w:t>
            </w:r>
          </w:p>
          <w:p w14:paraId="0000058F"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Obligations of franchisor / franchisee upon termination</w:t>
            </w:r>
          </w:p>
          <w:p w14:paraId="0000059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3214" w:type="dxa"/>
          </w:tcPr>
          <w:p w14:paraId="0000059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267" w:type="dxa"/>
          </w:tcPr>
          <w:p w14:paraId="0000059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1690847D" w14:textId="77777777">
        <w:tc>
          <w:tcPr>
            <w:tcW w:w="698" w:type="dxa"/>
          </w:tcPr>
          <w:p w14:paraId="00000593"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w:t>
            </w:r>
          </w:p>
        </w:tc>
        <w:tc>
          <w:tcPr>
            <w:tcW w:w="2558" w:type="dxa"/>
          </w:tcPr>
          <w:p w14:paraId="00000594"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Lain-Lain (Sila nyatakan) </w:t>
            </w:r>
          </w:p>
          <w:p w14:paraId="00000595" w14:textId="77777777" w:rsidR="008A1173" w:rsidRDefault="000334FC">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Others (Please Specify)</w:t>
            </w:r>
          </w:p>
          <w:p w14:paraId="0000059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3214" w:type="dxa"/>
          </w:tcPr>
          <w:p w14:paraId="0000059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267" w:type="dxa"/>
          </w:tcPr>
          <w:p w14:paraId="0000059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bl>
    <w:p w14:paraId="00000599" w14:textId="77777777" w:rsidR="008A1173" w:rsidRDefault="008A1173">
      <w:pPr>
        <w:pBdr>
          <w:top w:val="nil"/>
          <w:left w:val="nil"/>
          <w:bottom w:val="nil"/>
          <w:right w:val="nil"/>
          <w:between w:val="nil"/>
        </w:pBdr>
        <w:spacing w:after="160" w:line="259" w:lineRule="auto"/>
        <w:rPr>
          <w:color w:val="000000"/>
          <w:sz w:val="22"/>
          <w:szCs w:val="22"/>
        </w:rPr>
      </w:pPr>
    </w:p>
    <w:p w14:paraId="0000059A" w14:textId="77777777" w:rsidR="008A1173" w:rsidRDefault="000334FC">
      <w:pPr>
        <w:pBdr>
          <w:top w:val="nil"/>
          <w:left w:val="nil"/>
          <w:bottom w:val="nil"/>
          <w:right w:val="nil"/>
          <w:between w:val="nil"/>
        </w:pBdr>
        <w:spacing w:line="259" w:lineRule="auto"/>
        <w:rPr>
          <w:color w:val="000000"/>
          <w:sz w:val="22"/>
          <w:szCs w:val="22"/>
        </w:rPr>
      </w:pPr>
      <w:r>
        <w:br w:type="page"/>
      </w:r>
    </w:p>
    <w:p w14:paraId="0000059B" w14:textId="77777777" w:rsidR="008A1173" w:rsidRDefault="000334FC">
      <w:pPr>
        <w:pBdr>
          <w:top w:val="nil"/>
          <w:left w:val="nil"/>
          <w:bottom w:val="nil"/>
          <w:right w:val="nil"/>
          <w:between w:val="nil"/>
        </w:pBdr>
        <w:spacing w:line="259" w:lineRule="auto"/>
        <w:rPr>
          <w:b/>
          <w:color w:val="000000"/>
          <w:sz w:val="22"/>
          <w:szCs w:val="22"/>
        </w:rPr>
      </w:pPr>
      <w:r>
        <w:rPr>
          <w:b/>
          <w:color w:val="000000"/>
          <w:sz w:val="22"/>
          <w:szCs w:val="22"/>
        </w:rPr>
        <w:lastRenderedPageBreak/>
        <w:t>8.0</w:t>
      </w:r>
      <w:r>
        <w:rPr>
          <w:b/>
          <w:color w:val="000000"/>
          <w:sz w:val="22"/>
          <w:szCs w:val="22"/>
        </w:rPr>
        <w:tab/>
        <w:t>PERAKUAN</w:t>
      </w:r>
    </w:p>
    <w:p w14:paraId="0000059C" w14:textId="77777777" w:rsidR="008A1173" w:rsidRDefault="000334FC">
      <w:pPr>
        <w:pBdr>
          <w:top w:val="nil"/>
          <w:left w:val="nil"/>
          <w:bottom w:val="nil"/>
          <w:right w:val="nil"/>
          <w:between w:val="nil"/>
        </w:pBdr>
        <w:spacing w:line="259" w:lineRule="auto"/>
        <w:ind w:firstLine="720"/>
        <w:rPr>
          <w:b/>
          <w:i/>
          <w:color w:val="000000"/>
          <w:sz w:val="22"/>
          <w:szCs w:val="22"/>
        </w:rPr>
      </w:pPr>
      <w:r>
        <w:rPr>
          <w:b/>
          <w:i/>
          <w:color w:val="000000"/>
          <w:sz w:val="22"/>
          <w:szCs w:val="22"/>
        </w:rPr>
        <w:t>DECLARATION</w:t>
      </w:r>
    </w:p>
    <w:p w14:paraId="0000059D" w14:textId="77777777" w:rsidR="008A1173" w:rsidRDefault="008A1173">
      <w:pPr>
        <w:pBdr>
          <w:top w:val="nil"/>
          <w:left w:val="nil"/>
          <w:bottom w:val="nil"/>
          <w:right w:val="nil"/>
          <w:between w:val="nil"/>
        </w:pBdr>
        <w:spacing w:line="259" w:lineRule="auto"/>
        <w:ind w:firstLine="720"/>
        <w:rPr>
          <w:b/>
          <w:color w:val="000000"/>
          <w:sz w:val="22"/>
          <w:szCs w:val="22"/>
        </w:rPr>
      </w:pPr>
    </w:p>
    <w:p w14:paraId="0000059E" w14:textId="77777777" w:rsidR="008A1173" w:rsidRDefault="008A1173">
      <w:pPr>
        <w:pBdr>
          <w:top w:val="nil"/>
          <w:left w:val="nil"/>
          <w:bottom w:val="nil"/>
          <w:right w:val="nil"/>
          <w:between w:val="nil"/>
        </w:pBdr>
        <w:spacing w:line="259" w:lineRule="auto"/>
        <w:ind w:firstLine="720"/>
        <w:rPr>
          <w:b/>
          <w:color w:val="000000"/>
          <w:sz w:val="22"/>
          <w:szCs w:val="22"/>
        </w:rPr>
      </w:pPr>
    </w:p>
    <w:p w14:paraId="0000059F" w14:textId="77777777" w:rsidR="008A1173" w:rsidRDefault="000334FC">
      <w:pPr>
        <w:pBdr>
          <w:top w:val="nil"/>
          <w:left w:val="nil"/>
          <w:bottom w:val="nil"/>
          <w:right w:val="nil"/>
          <w:between w:val="nil"/>
        </w:pBdr>
        <w:spacing w:after="160" w:line="259" w:lineRule="auto"/>
        <w:jc w:val="both"/>
        <w:rPr>
          <w:color w:val="000000"/>
          <w:sz w:val="22"/>
          <w:szCs w:val="22"/>
        </w:rPr>
      </w:pPr>
      <w:r>
        <w:rPr>
          <w:color w:val="000000"/>
          <w:sz w:val="22"/>
          <w:szCs w:val="22"/>
        </w:rPr>
        <w:t>Saya/Kami dengan ini mengaku segala maklumat dalam Dokumen Penzahiran ini dan mana-mana maklumat tambahan dan lampiran adalah benar dan tepat. Saya/kami faham bahawa membuat apa-apa penyataan palsu dalam Dokumen Penzahiran ini boleh menjadi suatu kesalahan di bawah Akta.</w:t>
      </w:r>
    </w:p>
    <w:p w14:paraId="000005A0" w14:textId="77777777" w:rsidR="008A1173" w:rsidRDefault="000334FC">
      <w:pPr>
        <w:pBdr>
          <w:top w:val="nil"/>
          <w:left w:val="nil"/>
          <w:bottom w:val="nil"/>
          <w:right w:val="nil"/>
          <w:between w:val="nil"/>
        </w:pBdr>
        <w:spacing w:after="160" w:line="259" w:lineRule="auto"/>
        <w:jc w:val="both"/>
        <w:rPr>
          <w:i/>
          <w:color w:val="000000"/>
          <w:sz w:val="22"/>
          <w:szCs w:val="22"/>
        </w:rPr>
      </w:pPr>
      <w:r>
        <w:rPr>
          <w:i/>
          <w:color w:val="000000"/>
          <w:sz w:val="22"/>
          <w:szCs w:val="22"/>
        </w:rPr>
        <w:t>I/We hereby declare that all information in this document and any additional information and Annexure(s) are true and accurate. I/We understand that the making of any false statements in this document shall be an offence under the Act.</w:t>
      </w:r>
    </w:p>
    <w:p w14:paraId="000005A1" w14:textId="77777777" w:rsidR="008A1173" w:rsidRDefault="008A1173">
      <w:pPr>
        <w:pBdr>
          <w:top w:val="nil"/>
          <w:left w:val="nil"/>
          <w:bottom w:val="nil"/>
          <w:right w:val="nil"/>
          <w:between w:val="nil"/>
        </w:pBdr>
        <w:spacing w:after="160" w:line="259" w:lineRule="auto"/>
        <w:rPr>
          <w:color w:val="000000"/>
          <w:sz w:val="22"/>
          <w:szCs w:val="22"/>
        </w:rPr>
      </w:pPr>
    </w:p>
    <w:p w14:paraId="000005A2" w14:textId="77777777" w:rsidR="008A1173" w:rsidRDefault="008A1173">
      <w:pPr>
        <w:pBdr>
          <w:top w:val="nil"/>
          <w:left w:val="nil"/>
          <w:bottom w:val="nil"/>
          <w:right w:val="nil"/>
          <w:between w:val="nil"/>
        </w:pBdr>
        <w:spacing w:after="160" w:line="259" w:lineRule="auto"/>
        <w:rPr>
          <w:color w:val="000000"/>
          <w:sz w:val="22"/>
          <w:szCs w:val="22"/>
        </w:rPr>
      </w:pPr>
    </w:p>
    <w:p w14:paraId="000005A3" w14:textId="77777777" w:rsidR="008A1173" w:rsidRDefault="008A1173">
      <w:pPr>
        <w:pBdr>
          <w:top w:val="nil"/>
          <w:left w:val="nil"/>
          <w:bottom w:val="nil"/>
          <w:right w:val="nil"/>
          <w:between w:val="nil"/>
        </w:pBdr>
        <w:spacing w:after="160" w:line="259" w:lineRule="auto"/>
        <w:rPr>
          <w:color w:val="000000"/>
          <w:sz w:val="22"/>
          <w:szCs w:val="22"/>
        </w:rPr>
      </w:pPr>
    </w:p>
    <w:p w14:paraId="000005A4" w14:textId="77777777" w:rsidR="008A1173" w:rsidRDefault="000334FC">
      <w:pPr>
        <w:pBdr>
          <w:top w:val="nil"/>
          <w:left w:val="nil"/>
          <w:bottom w:val="nil"/>
          <w:right w:val="nil"/>
          <w:between w:val="nil"/>
        </w:pBdr>
        <w:spacing w:after="160" w:line="259" w:lineRule="auto"/>
        <w:rPr>
          <w:color w:val="000000"/>
          <w:sz w:val="22"/>
          <w:szCs w:val="22"/>
        </w:rPr>
      </w:pPr>
      <w:r>
        <w:rPr>
          <w:color w:val="000000"/>
          <w:sz w:val="22"/>
          <w:szCs w:val="22"/>
        </w:rPr>
        <w:t xml:space="preserve">…………………………………                                                        ……………………………..                                                     </w:t>
      </w:r>
    </w:p>
    <w:p w14:paraId="000005A5" w14:textId="77777777" w:rsidR="008A1173" w:rsidRDefault="000334FC">
      <w:pPr>
        <w:pBdr>
          <w:top w:val="nil"/>
          <w:left w:val="nil"/>
          <w:bottom w:val="nil"/>
          <w:right w:val="nil"/>
          <w:between w:val="nil"/>
        </w:pBdr>
        <w:spacing w:after="160" w:line="259" w:lineRule="auto"/>
        <w:rPr>
          <w:color w:val="000000"/>
          <w:sz w:val="22"/>
          <w:szCs w:val="22"/>
        </w:rPr>
      </w:pPr>
      <w:r>
        <w:rPr>
          <w:color w:val="000000"/>
          <w:sz w:val="22"/>
          <w:szCs w:val="22"/>
        </w:rPr>
        <w:t>Tandatangan Pemohon/                                                                       Tarikh</w:t>
      </w:r>
    </w:p>
    <w:p w14:paraId="000005A6" w14:textId="77777777" w:rsidR="008A1173" w:rsidRDefault="000334FC">
      <w:pPr>
        <w:pBdr>
          <w:top w:val="nil"/>
          <w:left w:val="nil"/>
          <w:bottom w:val="nil"/>
          <w:right w:val="nil"/>
          <w:between w:val="nil"/>
        </w:pBdr>
        <w:spacing w:after="160" w:line="259" w:lineRule="auto"/>
        <w:rPr>
          <w:color w:val="000000"/>
          <w:sz w:val="22"/>
          <w:szCs w:val="22"/>
        </w:rPr>
      </w:pPr>
      <w:r>
        <w:rPr>
          <w:color w:val="000000"/>
          <w:sz w:val="22"/>
          <w:szCs w:val="22"/>
        </w:rPr>
        <w:t xml:space="preserve">Pemohon-Pemohon                                                                             </w:t>
      </w:r>
      <w:r>
        <w:rPr>
          <w:i/>
          <w:color w:val="000000"/>
          <w:sz w:val="22"/>
          <w:szCs w:val="22"/>
        </w:rPr>
        <w:t xml:space="preserve"> Dates</w:t>
      </w:r>
    </w:p>
    <w:p w14:paraId="000005A7" w14:textId="77777777" w:rsidR="008A1173" w:rsidRDefault="000334FC">
      <w:pPr>
        <w:pBdr>
          <w:top w:val="nil"/>
          <w:left w:val="nil"/>
          <w:bottom w:val="nil"/>
          <w:right w:val="nil"/>
          <w:between w:val="nil"/>
        </w:pBdr>
        <w:spacing w:after="160" w:line="259" w:lineRule="auto"/>
        <w:rPr>
          <w:i/>
          <w:color w:val="000000"/>
          <w:sz w:val="22"/>
          <w:szCs w:val="22"/>
        </w:rPr>
      </w:pPr>
      <w:r>
        <w:rPr>
          <w:i/>
          <w:color w:val="000000"/>
          <w:sz w:val="22"/>
          <w:szCs w:val="22"/>
        </w:rPr>
        <w:t>Signature of applicant/applicants</w:t>
      </w:r>
    </w:p>
    <w:p w14:paraId="000005A8" w14:textId="77777777" w:rsidR="008A1173" w:rsidRDefault="008A1173">
      <w:pPr>
        <w:pBdr>
          <w:top w:val="nil"/>
          <w:left w:val="nil"/>
          <w:bottom w:val="nil"/>
          <w:right w:val="nil"/>
          <w:between w:val="nil"/>
        </w:pBdr>
        <w:spacing w:after="160" w:line="259" w:lineRule="auto"/>
        <w:rPr>
          <w:color w:val="000000"/>
          <w:sz w:val="22"/>
          <w:szCs w:val="22"/>
        </w:rPr>
      </w:pPr>
    </w:p>
    <w:tbl>
      <w:tblPr>
        <w:tblStyle w:val="af6"/>
        <w:tblW w:w="9776" w:type="dxa"/>
        <w:tblInd w:w="22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256"/>
        <w:gridCol w:w="2693"/>
        <w:gridCol w:w="3827"/>
      </w:tblGrid>
      <w:tr w:rsidR="008A1173" w14:paraId="41376CED" w14:textId="77777777">
        <w:trPr>
          <w:tblHeader/>
        </w:trPr>
        <w:tc>
          <w:tcPr>
            <w:tcW w:w="3256" w:type="dxa"/>
            <w:shd w:val="clear" w:color="auto" w:fill="D9D9D9"/>
          </w:tcPr>
          <w:p w14:paraId="000005A9"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Nama Pemohon/Nama-Nama Pemohon</w:t>
            </w:r>
          </w:p>
          <w:p w14:paraId="000005AA"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i/>
                <w:color w:val="000000"/>
                <w:sz w:val="22"/>
                <w:szCs w:val="22"/>
              </w:rPr>
              <w:t>Name of Applicant /Applicants</w:t>
            </w:r>
          </w:p>
        </w:tc>
        <w:tc>
          <w:tcPr>
            <w:tcW w:w="2693" w:type="dxa"/>
            <w:shd w:val="clear" w:color="auto" w:fill="D9D9D9"/>
          </w:tcPr>
          <w:p w14:paraId="000005AB"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No. KP / No. Passport</w:t>
            </w:r>
          </w:p>
          <w:p w14:paraId="000005AC"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NRIC No./Passport No.</w:t>
            </w:r>
          </w:p>
        </w:tc>
        <w:tc>
          <w:tcPr>
            <w:tcW w:w="3827" w:type="dxa"/>
            <w:shd w:val="clear" w:color="auto" w:fill="D9D9D9"/>
          </w:tcPr>
          <w:p w14:paraId="000005AD"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Jawatan Dalam Syarikat / Perniagaan</w:t>
            </w:r>
          </w:p>
          <w:p w14:paraId="000005AE" w14:textId="77777777" w:rsidR="008A1173" w:rsidRDefault="000334FC">
            <w:pPr>
              <w:pBdr>
                <w:top w:val="nil"/>
                <w:left w:val="nil"/>
                <w:bottom w:val="nil"/>
                <w:right w:val="nil"/>
                <w:between w:val="nil"/>
              </w:pBdr>
              <w:spacing w:before="0" w:after="0" w:line="259" w:lineRule="auto"/>
              <w:jc w:val="center"/>
              <w:rPr>
                <w:rFonts w:ascii="Times New Roman" w:eastAsia="Times New Roman" w:hAnsi="Times New Roman" w:cs="Times New Roman"/>
                <w:b/>
                <w:i/>
                <w:color w:val="000000"/>
                <w:sz w:val="22"/>
                <w:szCs w:val="22"/>
              </w:rPr>
            </w:pPr>
            <w:r>
              <w:rPr>
                <w:rFonts w:ascii="Times New Roman" w:eastAsia="Times New Roman" w:hAnsi="Times New Roman" w:cs="Times New Roman"/>
                <w:b/>
                <w:i/>
                <w:color w:val="000000"/>
                <w:sz w:val="22"/>
                <w:szCs w:val="22"/>
              </w:rPr>
              <w:t>Position in Company / Business</w:t>
            </w:r>
          </w:p>
        </w:tc>
      </w:tr>
      <w:tr w:rsidR="008A1173" w14:paraId="065A9ED0" w14:textId="77777777">
        <w:tc>
          <w:tcPr>
            <w:tcW w:w="3256" w:type="dxa"/>
          </w:tcPr>
          <w:p w14:paraId="000005AF"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2693" w:type="dxa"/>
          </w:tcPr>
          <w:p w14:paraId="000005B0"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i/>
                <w:color w:val="000000"/>
                <w:sz w:val="22"/>
                <w:szCs w:val="22"/>
              </w:rPr>
            </w:pPr>
          </w:p>
        </w:tc>
        <w:tc>
          <w:tcPr>
            <w:tcW w:w="3827" w:type="dxa"/>
          </w:tcPr>
          <w:p w14:paraId="000005B1"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5D8B3574" w14:textId="77777777">
        <w:tc>
          <w:tcPr>
            <w:tcW w:w="3256" w:type="dxa"/>
          </w:tcPr>
          <w:p w14:paraId="000005B2"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2693" w:type="dxa"/>
          </w:tcPr>
          <w:p w14:paraId="000005B3"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827" w:type="dxa"/>
          </w:tcPr>
          <w:p w14:paraId="000005B4"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408E7D34" w14:textId="77777777">
        <w:tc>
          <w:tcPr>
            <w:tcW w:w="3256" w:type="dxa"/>
          </w:tcPr>
          <w:p w14:paraId="000005B5"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2693" w:type="dxa"/>
          </w:tcPr>
          <w:p w14:paraId="000005B6"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827" w:type="dxa"/>
          </w:tcPr>
          <w:p w14:paraId="000005B7"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35661A78" w14:textId="77777777">
        <w:tc>
          <w:tcPr>
            <w:tcW w:w="3256" w:type="dxa"/>
          </w:tcPr>
          <w:p w14:paraId="000005B8"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2693" w:type="dxa"/>
          </w:tcPr>
          <w:p w14:paraId="000005B9"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827" w:type="dxa"/>
          </w:tcPr>
          <w:p w14:paraId="000005BA"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r w:rsidR="008A1173" w14:paraId="29123A9F" w14:textId="77777777">
        <w:tc>
          <w:tcPr>
            <w:tcW w:w="3256" w:type="dxa"/>
          </w:tcPr>
          <w:p w14:paraId="000005BB"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2693" w:type="dxa"/>
          </w:tcPr>
          <w:p w14:paraId="000005BC"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c>
          <w:tcPr>
            <w:tcW w:w="3827" w:type="dxa"/>
          </w:tcPr>
          <w:p w14:paraId="000005BD" w14:textId="77777777" w:rsidR="008A1173" w:rsidRDefault="008A1173">
            <w:pPr>
              <w:pBdr>
                <w:top w:val="nil"/>
                <w:left w:val="nil"/>
                <w:bottom w:val="nil"/>
                <w:right w:val="nil"/>
                <w:between w:val="nil"/>
              </w:pBdr>
              <w:spacing w:before="0" w:after="0" w:line="259" w:lineRule="auto"/>
              <w:rPr>
                <w:rFonts w:ascii="Times New Roman" w:eastAsia="Times New Roman" w:hAnsi="Times New Roman" w:cs="Times New Roman"/>
                <w:color w:val="000000"/>
                <w:sz w:val="22"/>
                <w:szCs w:val="22"/>
              </w:rPr>
            </w:pPr>
          </w:p>
        </w:tc>
      </w:tr>
    </w:tbl>
    <w:p w14:paraId="000005BE" w14:textId="77777777" w:rsidR="008A1173" w:rsidRDefault="008A1173">
      <w:pPr>
        <w:pBdr>
          <w:top w:val="nil"/>
          <w:left w:val="nil"/>
          <w:bottom w:val="nil"/>
          <w:right w:val="nil"/>
          <w:between w:val="nil"/>
        </w:pBdr>
        <w:spacing w:after="160" w:line="259" w:lineRule="auto"/>
        <w:rPr>
          <w:color w:val="000000"/>
          <w:sz w:val="22"/>
          <w:szCs w:val="22"/>
        </w:rPr>
      </w:pPr>
    </w:p>
    <w:p w14:paraId="000005BF" w14:textId="77777777" w:rsidR="008A1173" w:rsidRDefault="008A1173">
      <w:pPr>
        <w:pBdr>
          <w:top w:val="nil"/>
          <w:left w:val="nil"/>
          <w:bottom w:val="nil"/>
          <w:right w:val="nil"/>
          <w:between w:val="nil"/>
        </w:pBdr>
        <w:spacing w:after="160" w:line="259" w:lineRule="auto"/>
        <w:rPr>
          <w:color w:val="000000"/>
          <w:sz w:val="22"/>
          <w:szCs w:val="22"/>
        </w:rPr>
      </w:pPr>
    </w:p>
    <w:p w14:paraId="000005C0" w14:textId="77777777" w:rsidR="008A1173" w:rsidRDefault="008A1173">
      <w:pPr>
        <w:pBdr>
          <w:top w:val="nil"/>
          <w:left w:val="nil"/>
          <w:bottom w:val="nil"/>
          <w:right w:val="nil"/>
          <w:between w:val="nil"/>
        </w:pBdr>
        <w:spacing w:after="160" w:line="259" w:lineRule="auto"/>
        <w:rPr>
          <w:color w:val="000000"/>
          <w:sz w:val="22"/>
          <w:szCs w:val="22"/>
        </w:rPr>
      </w:pPr>
    </w:p>
    <w:p w14:paraId="000005C1" w14:textId="77777777" w:rsidR="008A1173" w:rsidRDefault="000334FC">
      <w:pPr>
        <w:pBdr>
          <w:top w:val="nil"/>
          <w:left w:val="nil"/>
          <w:bottom w:val="nil"/>
          <w:right w:val="nil"/>
          <w:between w:val="nil"/>
        </w:pBdr>
        <w:spacing w:after="160" w:line="259" w:lineRule="auto"/>
        <w:jc w:val="right"/>
        <w:rPr>
          <w:color w:val="000000"/>
          <w:sz w:val="22"/>
          <w:szCs w:val="22"/>
        </w:rPr>
      </w:pPr>
      <w:r>
        <w:rPr>
          <w:color w:val="000000"/>
          <w:sz w:val="22"/>
          <w:szCs w:val="22"/>
        </w:rPr>
        <w:t xml:space="preserve">  .……………………………………</w:t>
      </w:r>
    </w:p>
    <w:p w14:paraId="000005C2" w14:textId="77777777" w:rsidR="008A1173" w:rsidRDefault="000334FC">
      <w:pPr>
        <w:pBdr>
          <w:top w:val="nil"/>
          <w:left w:val="nil"/>
          <w:bottom w:val="nil"/>
          <w:right w:val="nil"/>
          <w:between w:val="nil"/>
        </w:pBdr>
        <w:spacing w:line="259" w:lineRule="auto"/>
        <w:jc w:val="right"/>
        <w:rPr>
          <w:color w:val="000000"/>
          <w:sz w:val="22"/>
          <w:szCs w:val="22"/>
        </w:rPr>
      </w:pPr>
      <w:r>
        <w:rPr>
          <w:color w:val="000000"/>
          <w:sz w:val="22"/>
          <w:szCs w:val="22"/>
        </w:rPr>
        <w:t>Meterai Syarikat (jika berkenaan)</w:t>
      </w:r>
    </w:p>
    <w:p w14:paraId="000005C3" w14:textId="77777777" w:rsidR="008A1173" w:rsidRDefault="000334FC">
      <w:pPr>
        <w:pBdr>
          <w:top w:val="nil"/>
          <w:left w:val="nil"/>
          <w:bottom w:val="nil"/>
          <w:right w:val="nil"/>
          <w:between w:val="nil"/>
        </w:pBdr>
        <w:spacing w:line="259" w:lineRule="auto"/>
        <w:jc w:val="right"/>
        <w:rPr>
          <w:i/>
          <w:color w:val="000000"/>
          <w:sz w:val="22"/>
          <w:szCs w:val="22"/>
        </w:rPr>
      </w:pPr>
      <w:r>
        <w:rPr>
          <w:i/>
          <w:color w:val="000000"/>
          <w:sz w:val="22"/>
          <w:szCs w:val="22"/>
        </w:rPr>
        <w:t>Company Seal (if applicable)</w:t>
      </w:r>
    </w:p>
    <w:p w14:paraId="000005C4" w14:textId="77777777" w:rsidR="008A1173" w:rsidRDefault="008A1173">
      <w:pPr>
        <w:pBdr>
          <w:top w:val="nil"/>
          <w:left w:val="nil"/>
          <w:bottom w:val="nil"/>
          <w:right w:val="nil"/>
          <w:between w:val="nil"/>
        </w:pBdr>
        <w:spacing w:line="276" w:lineRule="auto"/>
        <w:jc w:val="both"/>
        <w:rPr>
          <w:i/>
          <w:color w:val="000000"/>
          <w:sz w:val="22"/>
          <w:szCs w:val="22"/>
        </w:rPr>
      </w:pPr>
    </w:p>
    <w:p w14:paraId="000005C5" w14:textId="77777777" w:rsidR="008A1173" w:rsidRDefault="008A1173">
      <w:pPr>
        <w:pBdr>
          <w:top w:val="nil"/>
          <w:left w:val="nil"/>
          <w:bottom w:val="nil"/>
          <w:right w:val="nil"/>
          <w:between w:val="nil"/>
        </w:pBdr>
        <w:spacing w:line="276" w:lineRule="auto"/>
        <w:rPr>
          <w:rFonts w:ascii="Arial" w:eastAsia="Arial" w:hAnsi="Arial" w:cs="Arial"/>
          <w:color w:val="000000"/>
          <w:sz w:val="22"/>
          <w:szCs w:val="22"/>
        </w:rPr>
      </w:pPr>
    </w:p>
    <w:sectPr w:rsidR="008A1173">
      <w:footerReference w:type="default" r:id="rId11"/>
      <w:pgSz w:w="1192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05236" w14:textId="77777777" w:rsidR="007500A8" w:rsidRDefault="007500A8">
      <w:r>
        <w:separator/>
      </w:r>
    </w:p>
  </w:endnote>
  <w:endnote w:type="continuationSeparator" w:id="0">
    <w:p w14:paraId="3CD63662" w14:textId="77777777" w:rsidR="007500A8" w:rsidRDefault="00750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5C7" w14:textId="30A246F0" w:rsidR="006D0EED" w:rsidRDefault="006D0EED">
    <w:pPr>
      <w:pBdr>
        <w:top w:val="nil"/>
        <w:left w:val="nil"/>
        <w:bottom w:val="nil"/>
        <w:right w:val="nil"/>
        <w:between w:val="nil"/>
      </w:pBdr>
      <w:spacing w:line="276" w:lineRule="auto"/>
      <w:ind w:left="8640"/>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5E61A7">
      <w:rPr>
        <w:noProof/>
        <w:color w:val="000000"/>
        <w:sz w:val="22"/>
        <w:szCs w:val="22"/>
      </w:rPr>
      <w:t>17</w:t>
    </w:r>
    <w:r>
      <w:rPr>
        <w:color w:val="000000"/>
        <w:sz w:val="22"/>
        <w:szCs w:val="22"/>
      </w:rPr>
      <w:fldChar w:fldCharType="end"/>
    </w:r>
  </w:p>
  <w:p w14:paraId="000005C8" w14:textId="77777777" w:rsidR="006D0EED" w:rsidRDefault="006D0EED">
    <w:pPr>
      <w:widowControl w:val="0"/>
      <w:pBdr>
        <w:top w:val="nil"/>
        <w:left w:val="nil"/>
        <w:bottom w:val="nil"/>
        <w:right w:val="nil"/>
        <w:between w:val="nil"/>
      </w:pBdr>
      <w:spacing w:line="276" w:lineRule="auto"/>
      <w:rPr>
        <w:color w:val="000000"/>
        <w:sz w:val="22"/>
        <w:szCs w:val="2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C930B" w14:textId="77777777" w:rsidR="007500A8" w:rsidRDefault="007500A8">
      <w:r>
        <w:separator/>
      </w:r>
    </w:p>
  </w:footnote>
  <w:footnote w:type="continuationSeparator" w:id="0">
    <w:p w14:paraId="38B54F82" w14:textId="77777777" w:rsidR="007500A8" w:rsidRDefault="007500A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5C6" w14:textId="77777777" w:rsidR="006D0EED" w:rsidRDefault="006D0EED">
    <w:pPr>
      <w:pBdr>
        <w:top w:val="nil"/>
        <w:left w:val="nil"/>
        <w:bottom w:val="nil"/>
        <w:right w:val="nil"/>
        <w:between w:val="nil"/>
      </w:pBdr>
      <w:spacing w:line="276" w:lineRule="auto"/>
      <w:rPr>
        <w:rFonts w:ascii="Arial" w:eastAsia="Arial" w:hAnsi="Arial" w:cs="Arial"/>
        <w:color w:val="000000"/>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196"/>
    <w:multiLevelType w:val="multilevel"/>
    <w:tmpl w:val="96EA30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FA73B3E"/>
    <w:multiLevelType w:val="multilevel"/>
    <w:tmpl w:val="D4D2FE4C"/>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387473F"/>
    <w:multiLevelType w:val="multilevel"/>
    <w:tmpl w:val="0AC233F4"/>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15:restartNumberingAfterBreak="0">
    <w:nsid w:val="16C963EF"/>
    <w:multiLevelType w:val="multilevel"/>
    <w:tmpl w:val="03D41CDA"/>
    <w:lvl w:ilvl="0">
      <w:start w:val="2"/>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1A2246CB"/>
    <w:multiLevelType w:val="multilevel"/>
    <w:tmpl w:val="2F3A1FA4"/>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0365DAB"/>
    <w:multiLevelType w:val="multilevel"/>
    <w:tmpl w:val="4D88B90E"/>
    <w:lvl w:ilvl="0">
      <w:start w:val="1"/>
      <w:numFmt w:val="decimal"/>
      <w:lvlText w:val="%1."/>
      <w:lvlJc w:val="left"/>
      <w:pPr>
        <w:ind w:left="360" w:hanging="360"/>
      </w:pPr>
      <w:rPr>
        <w:sz w:val="20"/>
        <w:szCs w:val="20"/>
      </w:rPr>
    </w:lvl>
    <w:lvl w:ilv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2D931A43"/>
    <w:multiLevelType w:val="multilevel"/>
    <w:tmpl w:val="55EE25D6"/>
    <w:lvl w:ilvl="0">
      <w:start w:val="1"/>
      <w:numFmt w:val="decimal"/>
      <w:lvlText w:val="%1."/>
      <w:lvlJc w:val="left"/>
      <w:pPr>
        <w:ind w:left="360" w:hanging="360"/>
      </w:pPr>
      <w:rPr>
        <w:sz w:val="20"/>
        <w:szCs w:val="20"/>
      </w:rPr>
    </w:lvl>
    <w:lvl w:ilvl="1">
      <w:numFmt w:val="decimal"/>
      <w:lvlText w:val="%1.%2"/>
      <w:lvlJc w:val="left"/>
      <w:pPr>
        <w:ind w:left="720" w:hanging="720"/>
      </w:pPr>
      <w:rPr>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47746C81"/>
    <w:multiLevelType w:val="multilevel"/>
    <w:tmpl w:val="C9789CA4"/>
    <w:lvl w:ilvl="0">
      <w:start w:val="2"/>
      <w:numFmt w:val="decimal"/>
      <w:lvlText w:val="%1.0"/>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8" w15:restartNumberingAfterBreak="0">
    <w:nsid w:val="483675FD"/>
    <w:multiLevelType w:val="multilevel"/>
    <w:tmpl w:val="8AD6C1CC"/>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4BDA23E8"/>
    <w:multiLevelType w:val="multilevel"/>
    <w:tmpl w:val="6B6A39E4"/>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5"/>
  </w:num>
  <w:num w:numId="3">
    <w:abstractNumId w:val="3"/>
  </w:num>
  <w:num w:numId="4">
    <w:abstractNumId w:val="8"/>
  </w:num>
  <w:num w:numId="5">
    <w:abstractNumId w:val="9"/>
  </w:num>
  <w:num w:numId="6">
    <w:abstractNumId w:val="4"/>
  </w:num>
  <w:num w:numId="7">
    <w:abstractNumId w:val="6"/>
  </w:num>
  <w:num w:numId="8">
    <w:abstractNumId w:val="7"/>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173"/>
    <w:rsid w:val="000334FC"/>
    <w:rsid w:val="0007366D"/>
    <w:rsid w:val="000B3CA2"/>
    <w:rsid w:val="001A21A3"/>
    <w:rsid w:val="003206C3"/>
    <w:rsid w:val="0037581A"/>
    <w:rsid w:val="003C5021"/>
    <w:rsid w:val="004F7B8A"/>
    <w:rsid w:val="005E61A7"/>
    <w:rsid w:val="005F5FDB"/>
    <w:rsid w:val="00627049"/>
    <w:rsid w:val="006A6D82"/>
    <w:rsid w:val="006C62A3"/>
    <w:rsid w:val="006D0EED"/>
    <w:rsid w:val="007453B7"/>
    <w:rsid w:val="007500A8"/>
    <w:rsid w:val="00781AB4"/>
    <w:rsid w:val="008A1173"/>
    <w:rsid w:val="009C7952"/>
    <w:rsid w:val="00A57BBD"/>
    <w:rsid w:val="00AB11F6"/>
    <w:rsid w:val="00AE624F"/>
    <w:rsid w:val="00B34BDA"/>
    <w:rsid w:val="00C0781E"/>
    <w:rsid w:val="00C56B02"/>
    <w:rsid w:val="00C828E0"/>
    <w:rsid w:val="00D22BD6"/>
    <w:rsid w:val="00D7044D"/>
    <w:rsid w:val="00D765F4"/>
    <w:rsid w:val="00DD6804"/>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E99EE"/>
  <w15:docId w15:val="{9E8FF677-304E-4342-814E-B27340C84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1">
    <w:name w:val="Normal1"/>
    <w:pPr>
      <w:spacing w:line="276" w:lineRule="auto"/>
    </w:pPr>
    <w:rPr>
      <w:rFonts w:ascii="Arial" w:eastAsia="Arial" w:hAnsi="Arial" w:cs="Arial"/>
      <w:sz w:val="22"/>
      <w:szCs w:val="22"/>
    </w:rPr>
  </w:style>
  <w:style w:type="table" w:customStyle="1" w:styleId="TableNormal1">
    <w:name w:val="Table Normal1"/>
    <w:pPr>
      <w:spacing w:line="276" w:lineRule="auto"/>
    </w:pPr>
    <w:rPr>
      <w:rFonts w:ascii="Arial" w:eastAsia="Arial" w:hAnsi="Arial" w:cs="Arial"/>
      <w:sz w:val="22"/>
      <w:szCs w:val="22"/>
    </w:rPr>
    <w:tblPr>
      <w:tblCellMar>
        <w:top w:w="0" w:type="dxa"/>
        <w:left w:w="0" w:type="dxa"/>
        <w:bottom w:w="0" w:type="dxa"/>
        <w:right w:w="0" w:type="dxa"/>
      </w:tblCellMar>
    </w:tblPr>
  </w:style>
  <w:style w:type="table" w:customStyle="1" w:styleId="Table1">
    <w:name w:val="Table1"/>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2">
    <w:name w:val="Table2"/>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3">
    <w:name w:val="Table3"/>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4">
    <w:name w:val="Table4"/>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5">
    <w:name w:val="Table5"/>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6">
    <w:name w:val="Table6"/>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7">
    <w:name w:val="Table7"/>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8">
    <w:name w:val="Table8"/>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9">
    <w:name w:val="Table9"/>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0">
    <w:name w:val="Table10"/>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1">
    <w:name w:val="Table11"/>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2">
    <w:name w:val="Table12"/>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3">
    <w:name w:val="Table13"/>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4">
    <w:name w:val="Table14"/>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5">
    <w:name w:val="Table15"/>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6">
    <w:name w:val="Table16"/>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7">
    <w:name w:val="Table17"/>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8">
    <w:name w:val="Table18"/>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19">
    <w:name w:val="Table19"/>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20">
    <w:name w:val="Table20"/>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21">
    <w:name w:val="Table21"/>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22">
    <w:name w:val="Table22"/>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Table23">
    <w:name w:val="Table23"/>
    <w:basedOn w:val="TableNormal1"/>
    <w:pPr>
      <w:spacing w:before="60" w:after="60"/>
    </w:pPr>
    <w:rPr>
      <w:rFonts w:ascii="Arial Narrow" w:eastAsia="Arial Narrow" w:hAnsi="Arial Narrow" w:cs="Arial Narrow"/>
      <w:sz w:val="18"/>
      <w:szCs w:val="18"/>
    </w:rPr>
    <w:tblPr>
      <w:tblStyleRowBandSize w:val="1"/>
      <w:tblStyleColBandSize w:val="1"/>
      <w:tblCellMar>
        <w:left w:w="57" w:type="dxa"/>
        <w:right w:w="57" w:type="dxa"/>
      </w:tblCellMar>
    </w:tblPr>
  </w:style>
  <w:style w:type="paragraph" w:styleId="Revision">
    <w:name w:val="Revision"/>
    <w:hidden/>
    <w:uiPriority w:val="99"/>
    <w:semiHidden/>
    <w:rsid w:val="00A5001E"/>
  </w:style>
  <w:style w:type="character" w:styleId="CommentReference">
    <w:name w:val="annotation reference"/>
    <w:basedOn w:val="DefaultParagraphFont"/>
    <w:uiPriority w:val="99"/>
    <w:semiHidden/>
    <w:unhideWhenUsed/>
    <w:rsid w:val="0080667D"/>
    <w:rPr>
      <w:sz w:val="16"/>
      <w:szCs w:val="16"/>
    </w:rPr>
  </w:style>
  <w:style w:type="paragraph" w:styleId="CommentText">
    <w:name w:val="annotation text"/>
    <w:basedOn w:val="Normal"/>
    <w:link w:val="CommentTextChar"/>
    <w:uiPriority w:val="99"/>
    <w:unhideWhenUsed/>
    <w:rsid w:val="0080667D"/>
    <w:rPr>
      <w:sz w:val="20"/>
      <w:szCs w:val="20"/>
    </w:rPr>
  </w:style>
  <w:style w:type="character" w:customStyle="1" w:styleId="CommentTextChar">
    <w:name w:val="Comment Text Char"/>
    <w:basedOn w:val="DefaultParagraphFont"/>
    <w:link w:val="CommentText"/>
    <w:uiPriority w:val="99"/>
    <w:rsid w:val="0080667D"/>
  </w:style>
  <w:style w:type="paragraph" w:styleId="CommentSubject">
    <w:name w:val="annotation subject"/>
    <w:basedOn w:val="CommentText"/>
    <w:next w:val="CommentText"/>
    <w:link w:val="CommentSubjectChar"/>
    <w:uiPriority w:val="99"/>
    <w:semiHidden/>
    <w:unhideWhenUsed/>
    <w:rsid w:val="0080667D"/>
    <w:rPr>
      <w:b/>
      <w:bCs/>
    </w:rPr>
  </w:style>
  <w:style w:type="character" w:customStyle="1" w:styleId="CommentSubjectChar">
    <w:name w:val="Comment Subject Char"/>
    <w:basedOn w:val="CommentTextChar"/>
    <w:link w:val="CommentSubject"/>
    <w:uiPriority w:val="99"/>
    <w:semiHidden/>
    <w:rsid w:val="0080667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0">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1">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2">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3">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4">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5">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6">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7">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8">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9">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a">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b">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c">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d">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e">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f">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f0">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f1">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f2">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f3">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f4">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f5">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table" w:customStyle="1" w:styleId="af6">
    <w:basedOn w:val="TableNormal"/>
    <w:pPr>
      <w:spacing w:before="60" w:after="60" w:line="276" w:lineRule="auto"/>
    </w:pPr>
    <w:rPr>
      <w:rFonts w:ascii="Arial Narrow" w:eastAsia="Arial Narrow" w:hAnsi="Arial Narrow" w:cs="Arial Narrow"/>
      <w:sz w:val="18"/>
      <w:szCs w:val="18"/>
    </w:rPr>
    <w:tblPr>
      <w:tblStyleRowBandSize w:val="1"/>
      <w:tblStyleColBandSize w:val="1"/>
      <w:tblCellMar>
        <w:left w:w="57" w:type="dxa"/>
        <w:right w:w="57" w:type="dxa"/>
      </w:tblCellMar>
    </w:tblPr>
  </w:style>
  <w:style w:type="paragraph" w:styleId="BalloonText">
    <w:name w:val="Balloon Text"/>
    <w:basedOn w:val="Normal"/>
    <w:link w:val="BalloonTextChar"/>
    <w:uiPriority w:val="99"/>
    <w:semiHidden/>
    <w:unhideWhenUsed/>
    <w:rsid w:val="00D22B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2BD6"/>
    <w:rPr>
      <w:rFonts w:ascii="Segoe UI" w:hAnsi="Segoe UI" w:cs="Segoe UI"/>
      <w:sz w:val="18"/>
      <w:szCs w:val="18"/>
    </w:rPr>
  </w:style>
  <w:style w:type="paragraph" w:styleId="ListParagraph">
    <w:name w:val="List Paragraph"/>
    <w:basedOn w:val="Normal"/>
    <w:uiPriority w:val="34"/>
    <w:qFormat/>
    <w:rsid w:val="006A6D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39Dw7rggwgpyb9dWCEZ/r2mXCCA==">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21</Pages>
  <Words>4561</Words>
  <Characters>26001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Tuan Nur Farhan Jauhar Binti. Tuan Din</dc:creator>
  <cp:lastModifiedBy>Tuan Nur Farhan Jauhar Binti. Tuan Din</cp:lastModifiedBy>
  <cp:revision>3</cp:revision>
  <dcterms:created xsi:type="dcterms:W3CDTF">2022-11-24T06:22:00Z</dcterms:created>
  <dcterms:modified xsi:type="dcterms:W3CDTF">2023-01-05T09:00:00Z</dcterms:modified>
</cp:coreProperties>
</file>